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BC0A1"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报名回执</w:t>
      </w:r>
    </w:p>
    <w:p w14:paraId="120A3E09"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7D5C011C">
      <w:pPr>
        <w:adjustRightInd w:val="0"/>
        <w:snapToGrid w:val="0"/>
        <w:spacing w:line="580" w:lineRule="exact"/>
        <w:jc w:val="center"/>
        <w:rPr>
          <w:rFonts w:hint="eastAsia" w:ascii="方正小标宋简体" w:hAnsi="华文中宋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/>
          <w:color w:val="000000"/>
          <w:sz w:val="44"/>
          <w:szCs w:val="44"/>
        </w:rPr>
        <w:t>2025年电力科技创新管理研修班回执表</w:t>
      </w:r>
    </w:p>
    <w:p w14:paraId="22818ACD">
      <w:pPr>
        <w:adjustRightInd w:val="0"/>
        <w:snapToGrid w:val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170A4DA9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4"/>
        </w:rPr>
        <w:t>（报名回执截止时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间为5月18日17:00</w:t>
      </w:r>
      <w:r>
        <w:rPr>
          <w:rFonts w:hint="eastAsia" w:ascii="仿宋" w:hAnsi="仿宋" w:eastAsia="仿宋" w:cs="仿宋"/>
          <w:b/>
          <w:bCs/>
          <w:sz w:val="24"/>
        </w:rPr>
        <w:t>，请您务必于截止时间之前以电子邮件的形式反馈给会务组）</w:t>
      </w:r>
    </w:p>
    <w:tbl>
      <w:tblPr>
        <w:tblStyle w:val="2"/>
        <w:tblpPr w:leftFromText="180" w:rightFromText="180" w:vertAnchor="text" w:horzAnchor="page" w:tblpXSpec="center" w:tblpY="291"/>
        <w:tblOverlap w:val="never"/>
        <w:tblW w:w="14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90"/>
        <w:gridCol w:w="2140"/>
        <w:gridCol w:w="850"/>
        <w:gridCol w:w="1820"/>
        <w:gridCol w:w="1750"/>
        <w:gridCol w:w="1980"/>
        <w:gridCol w:w="1640"/>
        <w:gridCol w:w="2073"/>
      </w:tblGrid>
      <w:tr w14:paraId="7C7D3CEE">
        <w:trPr>
          <w:trHeight w:val="618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5B886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08020F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姓名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62AC6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51F52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性别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1D21D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职务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214B11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手机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75CE4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电子邮箱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409E97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是否已缴费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 w14:paraId="73F840C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 w:bidi="ar"/>
              </w:rPr>
              <w:t>是否参加技术参观</w:t>
            </w:r>
          </w:p>
        </w:tc>
      </w:tr>
      <w:tr w14:paraId="2BC32970">
        <w:trPr>
          <w:trHeight w:val="86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04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865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C5C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060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7FE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AE3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925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E5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A3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B499B8E">
        <w:trPr>
          <w:trHeight w:val="93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21E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458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045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A65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BB1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4A6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CE0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022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267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01B3B1D8">
      <w:pPr>
        <w:adjustRightInd w:val="0"/>
        <w:snapToGrid w:val="0"/>
        <w:ind w:left="420" w:leftChars="200"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提示：</w:t>
      </w:r>
      <w:r>
        <w:rPr>
          <w:rFonts w:hint="eastAsia" w:ascii="仿宋" w:hAnsi="仿宋" w:eastAsia="仿宋" w:cs="仿宋"/>
          <w:sz w:val="24"/>
        </w:rPr>
        <w:t>① 会务组将根据报名回执中参会人员信息制作及发放培训证件（即免门票费）,未提供回执者届时将无法参加培训。</w:t>
      </w:r>
    </w:p>
    <w:p w14:paraId="72278FB3">
      <w:pPr>
        <w:adjustRightInd w:val="0"/>
        <w:snapToGrid w:val="0"/>
        <w:ind w:left="420" w:leftChars="200" w:firstLine="12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 住宿</w:t>
      </w:r>
      <w:r>
        <w:rPr>
          <w:rFonts w:hint="eastAsia" w:ascii="仿宋" w:hAnsi="仿宋" w:eastAsia="仿宋" w:cs="仿宋"/>
          <w:sz w:val="24"/>
          <w:highlight w:val="none"/>
        </w:rPr>
        <w:t>费用自理，酒店开具发票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住宿协议价格：420元/人/晚。</w:t>
      </w:r>
    </w:p>
    <w:p w14:paraId="31B4D4A3">
      <w:pPr>
        <w:adjustRightInd w:val="0"/>
        <w:snapToGrid w:val="0"/>
        <w:ind w:left="420" w:leftChars="200" w:firstLine="12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③ 会务联系人：</w:t>
      </w:r>
      <w:r>
        <w:rPr>
          <w:rFonts w:hint="eastAsia" w:ascii="仿宋" w:hAnsi="仿宋" w:eastAsia="仿宋" w:cs="仿宋"/>
          <w:sz w:val="24"/>
          <w:lang w:val="en-US" w:eastAsia="zh-CN"/>
        </w:rPr>
        <w:t>李雪18943012224</w:t>
      </w:r>
      <w:r>
        <w:rPr>
          <w:rFonts w:hint="eastAsia" w:ascii="仿宋" w:hAnsi="仿宋" w:eastAsia="仿宋" w:cs="仿宋"/>
          <w:sz w:val="24"/>
        </w:rPr>
        <w:t xml:space="preserve">  </w:t>
      </w:r>
    </w:p>
    <w:p w14:paraId="1BED1980">
      <w:pPr>
        <w:adjustRightInd w:val="0"/>
        <w:snapToGrid w:val="0"/>
        <w:ind w:left="420" w:leftChars="200" w:firstLine="1200" w:firstLineChars="500"/>
        <w:rPr>
          <w:rFonts w:hint="eastAsia" w:ascii="仿宋" w:hAnsi="仿宋" w:eastAsia="仿宋" w:cs="仿宋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 xml:space="preserve">④ 联系邮箱： </w:t>
      </w:r>
      <w:r>
        <w:rPr>
          <w:rFonts w:hint="eastAsia" w:ascii="仿宋" w:hAnsi="仿宋" w:eastAsia="仿宋" w:cs="仿宋"/>
          <w:sz w:val="24"/>
          <w:lang w:val="en-US" w:eastAsia="zh-CN"/>
        </w:rPr>
        <w:t>2929402113@qq.com</w:t>
      </w:r>
    </w:p>
    <w:p w14:paraId="750D1A1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BC142"/>
    <w:rsid w:val="FBBBC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Office_7.3.0.8966_F1E327BC-269C-435d-A152-05C5408002CA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2025-04-24T10:04:00Z</dcterms:created>
  <dc:creator>韩春静</dc:creator>
  <cp:lastModifiedBy>韩春静</cp:lastModifiedBy>
  <dcterms:modified xsi:type="dcterms:W3CDTF">2025-04-24T10:05:36Z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2052-7.3.0.8966</vt:lpwstr>
  </property>
  <property fmtid="{D5CDD505-2E9C-101B-9397-08002B2CF9AE}" pid="3" name="ICV">
    <vt:lpwstr>755DFB56AFFFA2CA3A9C0968B7DBD8FA_41</vt:lpwstr>
  </property>
</Properties>
</file>