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3EC96">
      <w:pPr>
        <w:spacing w:line="600" w:lineRule="exact"/>
        <w:jc w:val="center"/>
        <w:rPr>
          <w:rFonts w:ascii="小标宋" w:eastAsia="小标宋"/>
          <w:sz w:val="44"/>
        </w:rPr>
      </w:pPr>
      <w:bookmarkStart w:id="0" w:name="_GoBack"/>
      <w:bookmarkEnd w:id="0"/>
      <w:r>
        <w:rPr>
          <w:rFonts w:hint="eastAsia" w:ascii="小标宋" w:eastAsia="小标宋"/>
          <w:sz w:val="44"/>
        </w:rPr>
        <w:t>中国工程师联合体</w:t>
      </w:r>
    </w:p>
    <w:p w14:paraId="1DA466CF">
      <w:pPr>
        <w:spacing w:after="156" w:afterLines="50" w:line="600" w:lineRule="exact"/>
        <w:jc w:val="center"/>
        <w:rPr>
          <w:rFonts w:ascii="小标宋" w:eastAsia="小标宋"/>
          <w:sz w:val="44"/>
        </w:rPr>
      </w:pPr>
      <w:r>
        <w:rPr>
          <w:rFonts w:hint="eastAsia" w:ascii="小标宋" w:eastAsia="小标宋"/>
          <w:sz w:val="44"/>
        </w:rPr>
        <w:t>（专业）工程会员面试考核记录表</w:t>
      </w:r>
    </w:p>
    <w:p w14:paraId="69460B14">
      <w:pPr>
        <w:spacing w:line="20" w:lineRule="exact"/>
        <w:rPr>
          <w:rFonts w:ascii="仿宋_GB2312" w:eastAsia="仿宋_GB2312"/>
          <w:sz w:val="22"/>
        </w:rPr>
      </w:pPr>
    </w:p>
    <w:p w14:paraId="30D2B222">
      <w:pPr>
        <w:spacing w:line="20" w:lineRule="exact"/>
        <w:rPr>
          <w:rFonts w:ascii="仿宋_GB2312" w:eastAsia="仿宋_GB2312"/>
          <w:sz w:val="22"/>
        </w:rPr>
      </w:pPr>
    </w:p>
    <w:p w14:paraId="4D831B74">
      <w:pPr>
        <w:spacing w:line="20" w:lineRule="exact"/>
        <w:rPr>
          <w:rFonts w:ascii="仿宋_GB2312" w:eastAsia="仿宋_GB2312"/>
          <w:sz w:val="22"/>
        </w:rPr>
      </w:pPr>
    </w:p>
    <w:p w14:paraId="3EDD8C47">
      <w:pPr>
        <w:spacing w:line="20" w:lineRule="exact"/>
        <w:rPr>
          <w:rFonts w:ascii="仿宋_GB2312" w:eastAsia="仿宋_GB2312"/>
          <w:sz w:val="22"/>
        </w:rPr>
      </w:pPr>
    </w:p>
    <w:p w14:paraId="75CC611F">
      <w:pPr>
        <w:spacing w:line="20" w:lineRule="exact"/>
        <w:rPr>
          <w:rFonts w:ascii="仿宋_GB2312" w:eastAsia="仿宋_GB2312"/>
          <w:sz w:val="22"/>
        </w:rPr>
      </w:pPr>
    </w:p>
    <w:p w14:paraId="79F0EA89">
      <w:pPr>
        <w:spacing w:line="20" w:lineRule="exact"/>
        <w:rPr>
          <w:rFonts w:ascii="仿宋_GB2312" w:eastAsia="仿宋_GB2312"/>
          <w:sz w:val="22"/>
        </w:rPr>
      </w:pPr>
    </w:p>
    <w:p w14:paraId="7F1B1BE9">
      <w:pPr>
        <w:spacing w:line="20" w:lineRule="exact"/>
        <w:rPr>
          <w:rFonts w:ascii="仿宋_GB2312" w:eastAsia="仿宋_GB2312"/>
          <w:sz w:val="22"/>
        </w:rPr>
      </w:pPr>
    </w:p>
    <w:p w14:paraId="1A0F2E35">
      <w:pPr>
        <w:spacing w:line="20" w:lineRule="exact"/>
        <w:rPr>
          <w:rFonts w:ascii="仿宋_GB2312" w:eastAsia="仿宋_GB2312"/>
          <w:sz w:val="22"/>
        </w:rPr>
      </w:pPr>
    </w:p>
    <w:p w14:paraId="22B04024">
      <w:pPr>
        <w:spacing w:line="20" w:lineRule="exact"/>
        <w:rPr>
          <w:rFonts w:ascii="仿宋_GB2312" w:eastAsia="仿宋_GB2312"/>
          <w:sz w:val="22"/>
        </w:rPr>
      </w:pPr>
    </w:p>
    <w:p w14:paraId="76BCA5EA">
      <w:pPr>
        <w:spacing w:line="20" w:lineRule="exact"/>
        <w:rPr>
          <w:rFonts w:ascii="仿宋_GB2312" w:eastAsia="仿宋_GB2312"/>
          <w:sz w:val="22"/>
        </w:rPr>
      </w:pPr>
    </w:p>
    <w:p w14:paraId="33282755">
      <w:pPr>
        <w:spacing w:line="20" w:lineRule="exact"/>
        <w:rPr>
          <w:rFonts w:ascii="仿宋_GB2312" w:eastAsia="仿宋_GB2312"/>
          <w:sz w:val="22"/>
        </w:rPr>
      </w:pPr>
    </w:p>
    <w:p w14:paraId="2336BD93">
      <w:pPr>
        <w:spacing w:line="20" w:lineRule="exact"/>
        <w:rPr>
          <w:rFonts w:ascii="仿宋_GB2312" w:eastAsia="仿宋_GB2312"/>
          <w:sz w:val="22"/>
        </w:rPr>
      </w:pPr>
    </w:p>
    <w:tbl>
      <w:tblPr>
        <w:tblStyle w:val="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2450"/>
        <w:gridCol w:w="2427"/>
        <w:gridCol w:w="2450"/>
      </w:tblGrid>
      <w:tr w14:paraId="1C9C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2" w:type="dxa"/>
            <w:tcBorders>
              <w:bottom w:val="single" w:color="auto" w:sz="4" w:space="0"/>
            </w:tcBorders>
            <w:vAlign w:val="center"/>
          </w:tcPr>
          <w:p w14:paraId="6E72B8CF">
            <w:pPr>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8"/>
              </w:rPr>
              <w:t>申请人姓名</w:t>
            </w:r>
          </w:p>
        </w:tc>
        <w:tc>
          <w:tcPr>
            <w:tcW w:w="2450" w:type="dxa"/>
            <w:tcBorders>
              <w:bottom w:val="single" w:color="auto" w:sz="4" w:space="0"/>
            </w:tcBorders>
            <w:vAlign w:val="center"/>
          </w:tcPr>
          <w:p w14:paraId="2A91E08B">
            <w:pPr>
              <w:pStyle w:val="11"/>
              <w:jc w:val="center"/>
              <w:rPr>
                <w:rFonts w:ascii="Times New Roman" w:hAnsi="Times New Roman" w:eastAsia="仿宋" w:cs="Times New Roman"/>
                <w:b/>
                <w:color w:val="auto"/>
                <w:kern w:val="2"/>
              </w:rPr>
            </w:pPr>
          </w:p>
        </w:tc>
        <w:tc>
          <w:tcPr>
            <w:tcW w:w="2427" w:type="dxa"/>
            <w:tcBorders>
              <w:bottom w:val="single" w:color="auto" w:sz="4" w:space="0"/>
            </w:tcBorders>
            <w:vAlign w:val="center"/>
          </w:tcPr>
          <w:p w14:paraId="4F48379A">
            <w:pPr>
              <w:pStyle w:val="11"/>
              <w:jc w:val="center"/>
              <w:rPr>
                <w:rFonts w:ascii="Times New Roman" w:hAnsi="Times New Roman" w:eastAsia="仿宋" w:cs="Times New Roman"/>
                <w:b/>
                <w:color w:val="auto"/>
                <w:kern w:val="2"/>
              </w:rPr>
            </w:pPr>
            <w:r>
              <w:rPr>
                <w:rFonts w:hint="eastAsia" w:ascii="Times New Roman" w:hAnsi="Times New Roman" w:eastAsia="仿宋" w:cs="Times New Roman"/>
                <w:b/>
                <w:color w:val="auto"/>
                <w:kern w:val="2"/>
              </w:rPr>
              <w:t>所在学会</w:t>
            </w:r>
          </w:p>
        </w:tc>
        <w:tc>
          <w:tcPr>
            <w:tcW w:w="2450" w:type="dxa"/>
            <w:tcBorders>
              <w:bottom w:val="single" w:color="auto" w:sz="4" w:space="0"/>
            </w:tcBorders>
            <w:vAlign w:val="center"/>
          </w:tcPr>
          <w:p w14:paraId="42467617">
            <w:pPr>
              <w:pStyle w:val="11"/>
              <w:jc w:val="center"/>
              <w:rPr>
                <w:rFonts w:ascii="Times New Roman" w:hAnsi="Times New Roman" w:eastAsia="仿宋" w:cs="Times New Roman"/>
                <w:b/>
                <w:color w:val="auto"/>
                <w:kern w:val="2"/>
              </w:rPr>
            </w:pPr>
          </w:p>
        </w:tc>
      </w:tr>
      <w:tr w14:paraId="06DC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2" w:type="dxa"/>
            <w:tcBorders>
              <w:bottom w:val="single" w:color="auto" w:sz="4" w:space="0"/>
            </w:tcBorders>
            <w:vAlign w:val="center"/>
          </w:tcPr>
          <w:p w14:paraId="7D7C09C9">
            <w:pPr>
              <w:snapToGrid w:val="0"/>
              <w:jc w:val="center"/>
              <w:rPr>
                <w:rFonts w:ascii="Times New Roman" w:hAnsi="Times New Roman" w:eastAsia="仿宋" w:cs="Times New Roman"/>
                <w:b/>
                <w:sz w:val="24"/>
                <w:szCs w:val="28"/>
              </w:rPr>
            </w:pPr>
            <w:r>
              <w:rPr>
                <w:rFonts w:hint="eastAsia" w:ascii="Times New Roman" w:hAnsi="Times New Roman" w:eastAsia="仿宋" w:cs="Times New Roman"/>
                <w:b/>
                <w:sz w:val="24"/>
                <w:szCs w:val="28"/>
              </w:rPr>
              <w:t>申请</w:t>
            </w:r>
            <w:r>
              <w:rPr>
                <w:rFonts w:ascii="Times New Roman" w:hAnsi="Times New Roman" w:eastAsia="仿宋" w:cs="Times New Roman"/>
                <w:b/>
                <w:sz w:val="24"/>
                <w:szCs w:val="28"/>
              </w:rPr>
              <w:t>级别</w:t>
            </w:r>
          </w:p>
        </w:tc>
        <w:tc>
          <w:tcPr>
            <w:tcW w:w="2450" w:type="dxa"/>
            <w:tcBorders>
              <w:bottom w:val="single" w:color="auto" w:sz="4" w:space="0"/>
            </w:tcBorders>
            <w:vAlign w:val="center"/>
          </w:tcPr>
          <w:p w14:paraId="7FE65555">
            <w:pPr>
              <w:snapToGrid w:val="0"/>
              <w:jc w:val="center"/>
              <w:rPr>
                <w:rFonts w:ascii="Times New Roman" w:hAnsi="Times New Roman" w:eastAsia="仿宋" w:cs="Times New Roman"/>
                <w:sz w:val="24"/>
                <w:szCs w:val="28"/>
              </w:rPr>
            </w:pPr>
            <w:r>
              <w:rPr>
                <w:rFonts w:hint="eastAsia" w:ascii="Times New Roman" w:hAnsi="Times New Roman" w:eastAsia="仿宋" w:cs="Times New Roman"/>
                <w:color w:val="FF0000"/>
                <w:sz w:val="24"/>
                <w:szCs w:val="28"/>
              </w:rPr>
              <w:t>（专业</w:t>
            </w:r>
            <w:r>
              <w:rPr>
                <w:rFonts w:ascii="Times New Roman" w:hAnsi="Times New Roman" w:eastAsia="仿宋" w:cs="Times New Roman"/>
                <w:color w:val="FF0000"/>
                <w:sz w:val="24"/>
                <w:szCs w:val="28"/>
              </w:rPr>
              <w:t>工程会员）</w:t>
            </w:r>
          </w:p>
        </w:tc>
        <w:tc>
          <w:tcPr>
            <w:tcW w:w="2427" w:type="dxa"/>
            <w:tcBorders>
              <w:bottom w:val="single" w:color="auto" w:sz="4" w:space="0"/>
            </w:tcBorders>
            <w:vAlign w:val="center"/>
          </w:tcPr>
          <w:p w14:paraId="2EB4E700">
            <w:pPr>
              <w:snapToGrid w:val="0"/>
              <w:jc w:val="center"/>
              <w:rPr>
                <w:rFonts w:ascii="Times New Roman" w:hAnsi="Times New Roman" w:eastAsia="仿宋" w:cs="Times New Roman"/>
                <w:b/>
                <w:sz w:val="24"/>
                <w:szCs w:val="28"/>
              </w:rPr>
            </w:pPr>
            <w:r>
              <w:rPr>
                <w:rFonts w:hint="eastAsia" w:ascii="Times New Roman" w:hAnsi="Times New Roman" w:eastAsia="仿宋" w:cs="Times New Roman"/>
                <w:b/>
                <w:sz w:val="24"/>
                <w:szCs w:val="28"/>
              </w:rPr>
              <w:t>申请专业</w:t>
            </w:r>
            <w:r>
              <w:rPr>
                <w:rFonts w:ascii="Times New Roman" w:hAnsi="Times New Roman" w:eastAsia="仿宋" w:cs="Times New Roman"/>
                <w:b/>
                <w:sz w:val="24"/>
                <w:szCs w:val="28"/>
              </w:rPr>
              <w:t>类别</w:t>
            </w:r>
          </w:p>
        </w:tc>
        <w:tc>
          <w:tcPr>
            <w:tcW w:w="2450" w:type="dxa"/>
            <w:tcBorders>
              <w:bottom w:val="single" w:color="auto" w:sz="4" w:space="0"/>
            </w:tcBorders>
            <w:vAlign w:val="center"/>
          </w:tcPr>
          <w:p w14:paraId="431EB414">
            <w:pPr>
              <w:snapToGrid w:val="0"/>
              <w:jc w:val="center"/>
              <w:rPr>
                <w:rFonts w:ascii="Times New Roman" w:hAnsi="Times New Roman" w:eastAsia="仿宋" w:cs="Times New Roman"/>
                <w:sz w:val="24"/>
                <w:szCs w:val="28"/>
              </w:rPr>
            </w:pPr>
            <w:r>
              <w:rPr>
                <w:rFonts w:hint="eastAsia" w:ascii="Times New Roman" w:hAnsi="Times New Roman" w:eastAsia="仿宋" w:cs="Times New Roman"/>
                <w:color w:val="FF0000"/>
                <w:sz w:val="24"/>
                <w:szCs w:val="28"/>
              </w:rPr>
              <w:t>（如</w:t>
            </w:r>
            <w:r>
              <w:rPr>
                <w:rFonts w:ascii="Times New Roman" w:hAnsi="Times New Roman" w:eastAsia="仿宋" w:cs="Times New Roman"/>
                <w:color w:val="FF0000"/>
                <w:sz w:val="24"/>
                <w:szCs w:val="28"/>
              </w:rPr>
              <w:t>土木工程</w:t>
            </w:r>
            <w:r>
              <w:rPr>
                <w:rFonts w:hint="eastAsia" w:ascii="Times New Roman" w:hAnsi="Times New Roman" w:eastAsia="仿宋" w:cs="Times New Roman"/>
                <w:color w:val="FF0000"/>
                <w:sz w:val="24"/>
                <w:szCs w:val="28"/>
              </w:rPr>
              <w:t>类）</w:t>
            </w:r>
          </w:p>
        </w:tc>
      </w:tr>
      <w:tr w14:paraId="441D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99" w:type="dxa"/>
            <w:gridSpan w:val="4"/>
            <w:vAlign w:val="center"/>
          </w:tcPr>
          <w:p w14:paraId="75DC8AEE">
            <w:pPr>
              <w:pStyle w:val="11"/>
              <w:jc w:val="center"/>
              <w:rPr>
                <w:rFonts w:ascii="Times New Roman" w:hAnsi="Times New Roman" w:eastAsia="仿宋" w:cs="Times New Roman"/>
                <w:b/>
                <w:color w:val="auto"/>
                <w:kern w:val="2"/>
              </w:rPr>
            </w:pPr>
            <w:r>
              <w:rPr>
                <w:rFonts w:hint="eastAsia" w:ascii="Times New Roman" w:hAnsi="Times New Roman" w:eastAsia="仿宋" w:cs="Times New Roman"/>
                <w:b/>
                <w:color w:val="auto"/>
                <w:kern w:val="2"/>
              </w:rPr>
              <w:t>后续考核建议汇总</w:t>
            </w:r>
          </w:p>
        </w:tc>
      </w:tr>
      <w:tr w14:paraId="547F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9799" w:type="dxa"/>
            <w:gridSpan w:val="4"/>
            <w:vAlign w:val="center"/>
          </w:tcPr>
          <w:p w14:paraId="55B40D23">
            <w:pPr>
              <w:snapToGrid w:val="0"/>
              <w:rPr>
                <w:rFonts w:ascii="微软雅黑" w:hAnsi="微软雅黑" w:eastAsia="微软雅黑" w:cs="微软雅黑"/>
                <w:sz w:val="24"/>
                <w:szCs w:val="24"/>
              </w:rPr>
            </w:pPr>
            <w:r>
              <w:rPr>
                <w:rFonts w:hint="eastAsia" w:ascii="Times New Roman" w:hAnsi="Times New Roman" w:eastAsia="仿宋" w:cs="Times New Roman"/>
                <w:color w:val="FF0000"/>
                <w:sz w:val="24"/>
                <w:szCs w:val="24"/>
              </w:rPr>
              <w:t>请就申请人能力素质较弱的方面以及申请材料中未能充分说明的问题，提出后续考核中需重点考查的内容。</w:t>
            </w:r>
          </w:p>
        </w:tc>
      </w:tr>
    </w:tbl>
    <w:p w14:paraId="50CB2C48"/>
    <w:tbl>
      <w:tblPr>
        <w:tblStyle w:val="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567"/>
        <w:gridCol w:w="2835"/>
        <w:gridCol w:w="1251"/>
        <w:gridCol w:w="986"/>
        <w:gridCol w:w="2450"/>
      </w:tblGrid>
      <w:tr w14:paraId="263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77" w:type="dxa"/>
            <w:gridSpan w:val="2"/>
            <w:vAlign w:val="center"/>
          </w:tcPr>
          <w:p w14:paraId="4350D830">
            <w:pPr>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面试考核组</w:t>
            </w:r>
          </w:p>
        </w:tc>
        <w:tc>
          <w:tcPr>
            <w:tcW w:w="7522" w:type="dxa"/>
            <w:gridSpan w:val="4"/>
            <w:vAlign w:val="center"/>
          </w:tcPr>
          <w:p w14:paraId="2558113B">
            <w:pPr>
              <w:pStyle w:val="11"/>
              <w:rPr>
                <w:rFonts w:ascii="Times New Roman" w:hAnsi="Times New Roman" w:eastAsia="仿宋" w:cs="Times New Roman"/>
                <w:b/>
                <w:color w:val="auto"/>
                <w:kern w:val="2"/>
              </w:rPr>
            </w:pPr>
            <w:r>
              <w:rPr>
                <w:rFonts w:hint="eastAsia" w:ascii="Times New Roman" w:hAnsi="Times New Roman" w:eastAsia="仿宋" w:cs="Times New Roman"/>
                <w:b/>
                <w:color w:val="auto"/>
                <w:kern w:val="2"/>
              </w:rPr>
              <w:t>组长</w:t>
            </w:r>
            <w:r>
              <w:rPr>
                <w:rFonts w:ascii="Times New Roman" w:hAnsi="Times New Roman" w:eastAsia="仿宋" w:cs="Times New Roman"/>
                <w:b/>
                <w:color w:val="auto"/>
                <w:kern w:val="2"/>
              </w:rPr>
              <w:t>：</w:t>
            </w:r>
            <w:r>
              <w:rPr>
                <w:rFonts w:hint="eastAsia" w:ascii="Times New Roman" w:hAnsi="Times New Roman" w:eastAsia="仿宋" w:cs="Times New Roman"/>
                <w:b/>
                <w:color w:val="auto"/>
                <w:kern w:val="2"/>
              </w:rPr>
              <w:t xml:space="preserve">            </w:t>
            </w:r>
            <w:r>
              <w:rPr>
                <w:rFonts w:ascii="Times New Roman" w:hAnsi="Times New Roman" w:eastAsia="仿宋" w:cs="Times New Roman"/>
                <w:b/>
                <w:color w:val="auto"/>
                <w:kern w:val="2"/>
              </w:rPr>
              <w:t xml:space="preserve"> </w:t>
            </w:r>
            <w:r>
              <w:rPr>
                <w:rFonts w:hint="eastAsia" w:ascii="Times New Roman" w:hAnsi="Times New Roman" w:eastAsia="仿宋" w:cs="Times New Roman"/>
                <w:b/>
                <w:color w:val="auto"/>
                <w:kern w:val="2"/>
              </w:rPr>
              <w:t>组员</w:t>
            </w:r>
            <w:r>
              <w:rPr>
                <w:rFonts w:ascii="Times New Roman" w:hAnsi="Times New Roman" w:eastAsia="仿宋" w:cs="Times New Roman"/>
                <w:b/>
                <w:color w:val="auto"/>
                <w:kern w:val="2"/>
              </w:rPr>
              <w:t>：</w:t>
            </w:r>
          </w:p>
        </w:tc>
      </w:tr>
      <w:tr w14:paraId="1E0D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77" w:type="dxa"/>
            <w:gridSpan w:val="2"/>
            <w:vAlign w:val="center"/>
          </w:tcPr>
          <w:p w14:paraId="7B83B3D8">
            <w:pPr>
              <w:pStyle w:val="11"/>
              <w:jc w:val="center"/>
              <w:rPr>
                <w:rFonts w:ascii="Times New Roman" w:hAnsi="Times New Roman" w:eastAsia="仿宋" w:cs="Times New Roman"/>
                <w:b/>
                <w:color w:val="auto"/>
                <w:kern w:val="2"/>
              </w:rPr>
            </w:pPr>
            <w:r>
              <w:rPr>
                <w:rFonts w:hint="eastAsia" w:ascii="Times New Roman" w:hAnsi="Times New Roman" w:eastAsia="仿宋" w:cs="Times New Roman"/>
                <w:b/>
                <w:color w:val="auto"/>
                <w:kern w:val="2"/>
              </w:rPr>
              <w:t>面试</w:t>
            </w:r>
            <w:r>
              <w:rPr>
                <w:rFonts w:ascii="Times New Roman" w:hAnsi="Times New Roman" w:eastAsia="仿宋" w:cs="Times New Roman"/>
                <w:b/>
                <w:color w:val="auto"/>
                <w:kern w:val="2"/>
              </w:rPr>
              <w:t>考核日期</w:t>
            </w:r>
          </w:p>
        </w:tc>
        <w:tc>
          <w:tcPr>
            <w:tcW w:w="2835" w:type="dxa"/>
            <w:vAlign w:val="center"/>
          </w:tcPr>
          <w:p w14:paraId="3F6BF612">
            <w:pPr>
              <w:pStyle w:val="11"/>
              <w:jc w:val="center"/>
              <w:rPr>
                <w:rFonts w:ascii="Times New Roman" w:hAnsi="Times New Roman" w:eastAsia="仿宋" w:cs="Times New Roman"/>
                <w:b/>
                <w:color w:val="auto"/>
                <w:kern w:val="2"/>
              </w:rPr>
            </w:pPr>
          </w:p>
        </w:tc>
        <w:tc>
          <w:tcPr>
            <w:tcW w:w="2237" w:type="dxa"/>
            <w:gridSpan w:val="2"/>
            <w:vAlign w:val="center"/>
          </w:tcPr>
          <w:p w14:paraId="73F8EC63">
            <w:pPr>
              <w:pStyle w:val="11"/>
              <w:jc w:val="center"/>
              <w:rPr>
                <w:rFonts w:ascii="Times New Roman" w:hAnsi="Times New Roman" w:eastAsia="仿宋" w:cs="Times New Roman"/>
                <w:b/>
                <w:color w:val="auto"/>
                <w:kern w:val="2"/>
              </w:rPr>
            </w:pPr>
            <w:r>
              <w:rPr>
                <w:rFonts w:hint="eastAsia" w:ascii="Times New Roman" w:hAnsi="Times New Roman" w:eastAsia="仿宋" w:cs="Times New Roman"/>
                <w:b/>
              </w:rPr>
              <w:t>面试考核时间</w:t>
            </w:r>
          </w:p>
        </w:tc>
        <w:tc>
          <w:tcPr>
            <w:tcW w:w="2450" w:type="dxa"/>
            <w:vAlign w:val="center"/>
          </w:tcPr>
          <w:p w14:paraId="756B85A6">
            <w:pPr>
              <w:pStyle w:val="11"/>
              <w:jc w:val="center"/>
              <w:rPr>
                <w:rFonts w:hint="default" w:ascii="Times New Roman" w:hAnsi="Times New Roman" w:eastAsia="仿宋" w:cs="Times New Roman"/>
                <w:b/>
                <w:color w:val="auto"/>
                <w:kern w:val="2"/>
                <w:lang w:val="en-US" w:eastAsia="zh-CN"/>
              </w:rPr>
            </w:pPr>
            <w:r>
              <w:rPr>
                <w:rFonts w:hint="eastAsia" w:ascii="仿宋_GB2312" w:hAnsi="仿宋_GB2312" w:eastAsia="仿宋_GB2312" w:cs="仿宋_GB2312"/>
                <w:color w:val="FF0000"/>
              </w:rPr>
              <w:t>9:00-</w:t>
            </w:r>
            <w:r>
              <w:rPr>
                <w:rFonts w:hint="eastAsia" w:ascii="仿宋_GB2312" w:hAnsi="仿宋_GB2312" w:eastAsia="仿宋_GB2312" w:cs="仿宋_GB2312"/>
                <w:color w:val="FF0000"/>
                <w:lang w:val="en-US" w:eastAsia="zh-CN"/>
              </w:rPr>
              <w:t>10</w:t>
            </w:r>
            <w:r>
              <w:rPr>
                <w:rFonts w:hint="eastAsia" w:ascii="仿宋_GB2312" w:hAnsi="仿宋_GB2312" w:eastAsia="仿宋_GB2312" w:cs="仿宋_GB2312"/>
                <w:color w:val="FF0000"/>
              </w:rPr>
              <w:t>:</w:t>
            </w:r>
            <w:r>
              <w:rPr>
                <w:rFonts w:hint="eastAsia" w:ascii="仿宋_GB2312" w:hAnsi="仿宋_GB2312" w:eastAsia="仿宋_GB2312" w:cs="仿宋_GB2312"/>
                <w:color w:val="FF0000"/>
                <w:lang w:val="en-US" w:eastAsia="zh-CN"/>
              </w:rPr>
              <w:t>00</w:t>
            </w:r>
          </w:p>
        </w:tc>
      </w:tr>
      <w:tr w14:paraId="75A4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gridSpan w:val="2"/>
            <w:shd w:val="clear" w:color="auto" w:fill="auto"/>
            <w:vAlign w:val="center"/>
          </w:tcPr>
          <w:p w14:paraId="35E2BC52">
            <w:pPr>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面试</w:t>
            </w:r>
            <w:r>
              <w:rPr>
                <w:rFonts w:ascii="Times New Roman" w:hAnsi="Times New Roman" w:eastAsia="仿宋" w:cs="Times New Roman"/>
                <w:b/>
                <w:sz w:val="24"/>
                <w:szCs w:val="24"/>
              </w:rPr>
              <w:t>地点</w:t>
            </w:r>
          </w:p>
        </w:tc>
        <w:tc>
          <w:tcPr>
            <w:tcW w:w="7522" w:type="dxa"/>
            <w:gridSpan w:val="4"/>
            <w:vAlign w:val="center"/>
          </w:tcPr>
          <w:p w14:paraId="2AA88876">
            <w:pPr>
              <w:pStyle w:val="11"/>
              <w:jc w:val="center"/>
              <w:rPr>
                <w:rFonts w:ascii="Times New Roman" w:hAnsi="Times New Roman" w:eastAsia="仿宋" w:cs="Times New Roman"/>
                <w:b/>
                <w:color w:val="auto"/>
                <w:kern w:val="2"/>
              </w:rPr>
            </w:pPr>
          </w:p>
        </w:tc>
      </w:tr>
      <w:tr w14:paraId="2673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99" w:type="dxa"/>
            <w:gridSpan w:val="6"/>
            <w:vAlign w:val="center"/>
          </w:tcPr>
          <w:p w14:paraId="30BD2639">
            <w:pPr>
              <w:snapToGrid w:val="0"/>
              <w:jc w:val="center"/>
              <w:rPr>
                <w:rFonts w:ascii="黑体" w:hAnsi="黑体" w:eastAsia="黑体" w:cs="Times New Roman"/>
                <w:sz w:val="24"/>
                <w:szCs w:val="24"/>
              </w:rPr>
            </w:pPr>
            <w:r>
              <w:rPr>
                <w:rFonts w:hint="eastAsia" w:ascii="Times New Roman" w:hAnsi="Times New Roman" w:eastAsia="仿宋" w:cs="Times New Roman"/>
                <w:b/>
                <w:sz w:val="24"/>
                <w:szCs w:val="24"/>
              </w:rPr>
              <w:t>能力素质要求达成情况（面试考核）</w:t>
            </w:r>
          </w:p>
        </w:tc>
      </w:tr>
      <w:tr w14:paraId="33BF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10" w:type="dxa"/>
            <w:vAlign w:val="center"/>
          </w:tcPr>
          <w:p w14:paraId="1364C96C">
            <w:pPr>
              <w:snapToGrid w:val="0"/>
              <w:jc w:val="center"/>
              <w:rPr>
                <w:rFonts w:ascii="Times New Roman" w:hAnsi="Times New Roman" w:eastAsia="仿宋" w:cs="Times New Roman"/>
                <w:b/>
                <w:sz w:val="24"/>
                <w:szCs w:val="24"/>
              </w:rPr>
            </w:pPr>
            <w:r>
              <w:rPr>
                <w:rFonts w:ascii="Times New Roman" w:hAnsi="Times New Roman" w:eastAsia="仿宋" w:cs="Times New Roman"/>
                <w:b/>
                <w:sz w:val="24"/>
                <w:szCs w:val="24"/>
              </w:rPr>
              <w:t>一级指标</w:t>
            </w:r>
          </w:p>
        </w:tc>
        <w:tc>
          <w:tcPr>
            <w:tcW w:w="3402" w:type="dxa"/>
            <w:gridSpan w:val="2"/>
            <w:vAlign w:val="center"/>
          </w:tcPr>
          <w:p w14:paraId="6E06379F">
            <w:pPr>
              <w:snapToGrid w:val="0"/>
              <w:jc w:val="center"/>
              <w:rPr>
                <w:rFonts w:ascii="Times New Roman" w:hAnsi="Times New Roman" w:eastAsia="仿宋" w:cs="Times New Roman"/>
                <w:b/>
                <w:sz w:val="24"/>
                <w:szCs w:val="24"/>
              </w:rPr>
            </w:pPr>
            <w:r>
              <w:rPr>
                <w:rFonts w:ascii="Times New Roman" w:hAnsi="Times New Roman" w:eastAsia="仿宋" w:cs="Times New Roman"/>
                <w:b/>
                <w:sz w:val="24"/>
                <w:szCs w:val="24"/>
              </w:rPr>
              <w:t>二级指标</w:t>
            </w:r>
          </w:p>
        </w:tc>
        <w:tc>
          <w:tcPr>
            <w:tcW w:w="1251" w:type="dxa"/>
            <w:vAlign w:val="center"/>
          </w:tcPr>
          <w:p w14:paraId="5E5CE1C9">
            <w:pPr>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得分</w:t>
            </w:r>
          </w:p>
        </w:tc>
        <w:tc>
          <w:tcPr>
            <w:tcW w:w="3436" w:type="dxa"/>
            <w:gridSpan w:val="2"/>
            <w:vAlign w:val="center"/>
          </w:tcPr>
          <w:p w14:paraId="1ADCEA4B">
            <w:pPr>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达成/未达成情况说明</w:t>
            </w:r>
          </w:p>
        </w:tc>
      </w:tr>
      <w:tr w14:paraId="379E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710" w:type="dxa"/>
            <w:vMerge w:val="restart"/>
            <w:vAlign w:val="center"/>
          </w:tcPr>
          <w:p w14:paraId="2F3E83DD">
            <w:pPr>
              <w:snapToGrid w:val="0"/>
              <w:rPr>
                <w:rFonts w:ascii="Times New Roman" w:hAnsi="Times New Roman" w:eastAsia="仿宋" w:cs="Times New Roman"/>
                <w:sz w:val="24"/>
                <w:szCs w:val="24"/>
              </w:rPr>
            </w:pPr>
            <w:r>
              <w:rPr>
                <w:rFonts w:ascii="Times New Roman" w:hAnsi="Times New Roman" w:eastAsia="仿宋" w:cs="Times New Roman"/>
                <w:sz w:val="24"/>
                <w:szCs w:val="24"/>
              </w:rPr>
              <w:t>A工程知识与专业能力</w:t>
            </w:r>
          </w:p>
          <w:p w14:paraId="3FB0EE51">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（最高分值</w:t>
            </w:r>
            <w:r>
              <w:rPr>
                <w:rFonts w:ascii="Times New Roman" w:hAnsi="Times New Roman" w:eastAsia="仿宋" w:cs="Times New Roman"/>
                <w:sz w:val="24"/>
                <w:szCs w:val="24"/>
              </w:rPr>
              <w:t>：</w:t>
            </w:r>
            <w:r>
              <w:rPr>
                <w:rFonts w:hint="eastAsia" w:ascii="Times New Roman" w:hAnsi="Times New Roman" w:eastAsia="仿宋" w:cs="Times New Roman"/>
                <w:sz w:val="24"/>
                <w:szCs w:val="24"/>
              </w:rPr>
              <w:t>35）</w:t>
            </w:r>
          </w:p>
          <w:p w14:paraId="37A44CBB">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建议通过者不低于</w:t>
            </w:r>
            <w:r>
              <w:rPr>
                <w:rFonts w:ascii="Times New Roman" w:hAnsi="Times New Roman" w:eastAsia="仿宋" w:cs="Times New Roman"/>
                <w:sz w:val="24"/>
                <w:szCs w:val="24"/>
              </w:rPr>
              <w:t>21分</w:t>
            </w:r>
          </w:p>
        </w:tc>
        <w:tc>
          <w:tcPr>
            <w:tcW w:w="3402" w:type="dxa"/>
            <w:gridSpan w:val="2"/>
            <w:vAlign w:val="center"/>
          </w:tcPr>
          <w:p w14:paraId="454C6677">
            <w:pPr>
              <w:widowControl/>
              <w:snapToGrid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A1 具有相关专业工程教育背景，接受过工程基础和专业知识学习以及专业技能训练。</w:t>
            </w:r>
          </w:p>
        </w:tc>
        <w:tc>
          <w:tcPr>
            <w:tcW w:w="1251" w:type="dxa"/>
            <w:vAlign w:val="center"/>
          </w:tcPr>
          <w:p w14:paraId="4120F691">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7</w:t>
            </w:r>
          </w:p>
        </w:tc>
        <w:tc>
          <w:tcPr>
            <w:tcW w:w="3436" w:type="dxa"/>
            <w:gridSpan w:val="2"/>
            <w:vAlign w:val="center"/>
          </w:tcPr>
          <w:p w14:paraId="2D3A480F">
            <w:pPr>
              <w:snapToGrid w:val="0"/>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（对通过面试考核的，重点描述申请人达成此项标准要求的证据；对未通过面试考核的，重点说明申请人未达成此项标准要求的理由）</w:t>
            </w:r>
          </w:p>
        </w:tc>
      </w:tr>
      <w:tr w14:paraId="25C5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10" w:type="dxa"/>
            <w:vMerge w:val="continue"/>
            <w:vAlign w:val="center"/>
          </w:tcPr>
          <w:p w14:paraId="62CDC33E">
            <w:pPr>
              <w:snapToGrid w:val="0"/>
              <w:rPr>
                <w:rFonts w:ascii="Times New Roman" w:hAnsi="Times New Roman" w:eastAsia="仿宋" w:cs="Times New Roman"/>
                <w:sz w:val="24"/>
                <w:szCs w:val="24"/>
              </w:rPr>
            </w:pPr>
          </w:p>
        </w:tc>
        <w:tc>
          <w:tcPr>
            <w:tcW w:w="3402" w:type="dxa"/>
            <w:gridSpan w:val="2"/>
            <w:vAlign w:val="center"/>
          </w:tcPr>
          <w:p w14:paraId="1D0656B4">
            <w:pPr>
              <w:widowControl/>
              <w:snapToGrid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A2 能够熟练运用数学、自然科学、工程基础和专业知识以及专业技能解决问题。</w:t>
            </w:r>
          </w:p>
        </w:tc>
        <w:tc>
          <w:tcPr>
            <w:tcW w:w="1251" w:type="dxa"/>
            <w:vAlign w:val="center"/>
          </w:tcPr>
          <w:p w14:paraId="4B8FEE80">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7</w:t>
            </w:r>
          </w:p>
        </w:tc>
        <w:tc>
          <w:tcPr>
            <w:tcW w:w="3436" w:type="dxa"/>
            <w:gridSpan w:val="2"/>
            <w:vAlign w:val="center"/>
          </w:tcPr>
          <w:p w14:paraId="0A0D1042">
            <w:pPr>
              <w:pStyle w:val="11"/>
              <w:jc w:val="both"/>
              <w:rPr>
                <w:rFonts w:hint="eastAsia" w:ascii="仿宋_GB2312" w:hAnsi="仿宋_GB2312" w:eastAsia="仿宋_GB2312" w:cs="仿宋_GB2312"/>
                <w:color w:val="auto"/>
                <w:kern w:val="2"/>
              </w:rPr>
            </w:pPr>
          </w:p>
        </w:tc>
      </w:tr>
      <w:tr w14:paraId="5DA0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10" w:type="dxa"/>
            <w:vMerge w:val="continue"/>
            <w:vAlign w:val="center"/>
          </w:tcPr>
          <w:p w14:paraId="5DE5E263">
            <w:pPr>
              <w:snapToGrid w:val="0"/>
              <w:rPr>
                <w:rFonts w:ascii="Times New Roman" w:hAnsi="Times New Roman" w:eastAsia="仿宋" w:cs="Times New Roman"/>
                <w:sz w:val="24"/>
                <w:szCs w:val="24"/>
              </w:rPr>
            </w:pPr>
          </w:p>
        </w:tc>
        <w:tc>
          <w:tcPr>
            <w:tcW w:w="3402" w:type="dxa"/>
            <w:gridSpan w:val="2"/>
            <w:vAlign w:val="center"/>
          </w:tcPr>
          <w:p w14:paraId="1D1C2011">
            <w:pPr>
              <w:snapToGrid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A3 具备收集、分析、判断国内外相关技术信息的能力，能够进行复杂工程问题的研究，提出开发方向、思路及解决方案。</w:t>
            </w:r>
          </w:p>
        </w:tc>
        <w:tc>
          <w:tcPr>
            <w:tcW w:w="1251" w:type="dxa"/>
            <w:vAlign w:val="center"/>
          </w:tcPr>
          <w:p w14:paraId="12CF6F22">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7</w:t>
            </w:r>
          </w:p>
        </w:tc>
        <w:tc>
          <w:tcPr>
            <w:tcW w:w="3436" w:type="dxa"/>
            <w:gridSpan w:val="2"/>
            <w:vAlign w:val="center"/>
          </w:tcPr>
          <w:p w14:paraId="3C69B970">
            <w:pPr>
              <w:pStyle w:val="11"/>
              <w:jc w:val="both"/>
              <w:rPr>
                <w:rFonts w:hint="eastAsia" w:ascii="仿宋_GB2312" w:hAnsi="仿宋_GB2312" w:eastAsia="仿宋_GB2312" w:cs="仿宋_GB2312"/>
                <w:color w:val="auto"/>
                <w:kern w:val="2"/>
              </w:rPr>
            </w:pPr>
          </w:p>
        </w:tc>
      </w:tr>
      <w:tr w14:paraId="1029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10" w:type="dxa"/>
            <w:vMerge w:val="continue"/>
            <w:vAlign w:val="center"/>
          </w:tcPr>
          <w:p w14:paraId="14F51AC9">
            <w:pPr>
              <w:snapToGrid w:val="0"/>
              <w:rPr>
                <w:rFonts w:ascii="Times New Roman" w:hAnsi="Times New Roman" w:eastAsia="仿宋" w:cs="Times New Roman"/>
                <w:sz w:val="24"/>
                <w:szCs w:val="24"/>
              </w:rPr>
            </w:pPr>
          </w:p>
        </w:tc>
        <w:tc>
          <w:tcPr>
            <w:tcW w:w="3402" w:type="dxa"/>
            <w:gridSpan w:val="2"/>
            <w:vAlign w:val="center"/>
          </w:tcPr>
          <w:p w14:paraId="08A1403C">
            <w:pPr>
              <w:snapToGrid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A4 具备市场调研、需求预测和技术经济分析能力，能够制定、实施有效的工程项目计划，并评估其效果和影响。</w:t>
            </w:r>
          </w:p>
        </w:tc>
        <w:tc>
          <w:tcPr>
            <w:tcW w:w="1251" w:type="dxa"/>
            <w:vAlign w:val="center"/>
          </w:tcPr>
          <w:p w14:paraId="19785593">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7</w:t>
            </w:r>
          </w:p>
        </w:tc>
        <w:tc>
          <w:tcPr>
            <w:tcW w:w="3436" w:type="dxa"/>
            <w:gridSpan w:val="2"/>
            <w:vAlign w:val="center"/>
          </w:tcPr>
          <w:p w14:paraId="55BBB207">
            <w:pPr>
              <w:pStyle w:val="11"/>
              <w:jc w:val="both"/>
              <w:rPr>
                <w:rFonts w:hint="eastAsia" w:ascii="仿宋_GB2312" w:hAnsi="仿宋_GB2312" w:eastAsia="仿宋_GB2312" w:cs="仿宋_GB2312"/>
                <w:color w:val="auto"/>
                <w:kern w:val="2"/>
              </w:rPr>
            </w:pPr>
          </w:p>
        </w:tc>
      </w:tr>
      <w:tr w14:paraId="32A0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10" w:type="dxa"/>
            <w:vMerge w:val="continue"/>
            <w:vAlign w:val="center"/>
          </w:tcPr>
          <w:p w14:paraId="24B17E97">
            <w:pPr>
              <w:snapToGrid w:val="0"/>
              <w:rPr>
                <w:rFonts w:ascii="Times New Roman" w:hAnsi="Times New Roman" w:eastAsia="仿宋" w:cs="Times New Roman"/>
                <w:sz w:val="24"/>
                <w:szCs w:val="24"/>
              </w:rPr>
            </w:pPr>
          </w:p>
        </w:tc>
        <w:tc>
          <w:tcPr>
            <w:tcW w:w="3402" w:type="dxa"/>
            <w:gridSpan w:val="2"/>
            <w:vAlign w:val="center"/>
          </w:tcPr>
          <w:p w14:paraId="5A1D8106">
            <w:pPr>
              <w:widowControl/>
              <w:snapToGrid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A5 具备系统思维和创新思维能力，能够提出创新方案。</w:t>
            </w:r>
          </w:p>
        </w:tc>
        <w:tc>
          <w:tcPr>
            <w:tcW w:w="1251" w:type="dxa"/>
            <w:vAlign w:val="center"/>
          </w:tcPr>
          <w:p w14:paraId="15A494A6">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7</w:t>
            </w:r>
          </w:p>
        </w:tc>
        <w:tc>
          <w:tcPr>
            <w:tcW w:w="3436" w:type="dxa"/>
            <w:gridSpan w:val="2"/>
            <w:vAlign w:val="center"/>
          </w:tcPr>
          <w:p w14:paraId="7C0A2E12">
            <w:pPr>
              <w:pStyle w:val="11"/>
              <w:jc w:val="both"/>
              <w:rPr>
                <w:rFonts w:hint="eastAsia" w:ascii="仿宋_GB2312" w:hAnsi="仿宋_GB2312" w:eastAsia="仿宋_GB2312" w:cs="仿宋_GB2312"/>
                <w:color w:val="auto"/>
                <w:kern w:val="2"/>
              </w:rPr>
            </w:pPr>
          </w:p>
        </w:tc>
      </w:tr>
      <w:tr w14:paraId="6274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10" w:type="dxa"/>
            <w:vMerge w:val="restart"/>
            <w:vAlign w:val="center"/>
          </w:tcPr>
          <w:p w14:paraId="25B6FB82">
            <w:pPr>
              <w:snapToGrid w:val="0"/>
              <w:rPr>
                <w:rFonts w:ascii="Times New Roman" w:hAnsi="Times New Roman" w:eastAsia="仿宋" w:cs="Times New Roman"/>
                <w:sz w:val="24"/>
                <w:szCs w:val="24"/>
              </w:rPr>
            </w:pPr>
            <w:r>
              <w:rPr>
                <w:rFonts w:ascii="Times New Roman" w:hAnsi="Times New Roman" w:eastAsia="仿宋" w:cs="Times New Roman"/>
                <w:sz w:val="24"/>
                <w:szCs w:val="24"/>
              </w:rPr>
              <w:t>B工程伦理与职业道德</w:t>
            </w:r>
          </w:p>
          <w:p w14:paraId="78F711CD">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（最高分值</w:t>
            </w:r>
            <w:r>
              <w:rPr>
                <w:rFonts w:ascii="Times New Roman" w:hAnsi="Times New Roman" w:eastAsia="仿宋" w:cs="Times New Roman"/>
                <w:sz w:val="24"/>
                <w:szCs w:val="24"/>
              </w:rPr>
              <w:t>：</w:t>
            </w:r>
            <w:r>
              <w:rPr>
                <w:rFonts w:hint="eastAsia" w:ascii="Times New Roman" w:hAnsi="Times New Roman" w:eastAsia="仿宋" w:cs="Times New Roman"/>
                <w:sz w:val="24"/>
                <w:szCs w:val="24"/>
              </w:rPr>
              <w:t>20）</w:t>
            </w:r>
          </w:p>
          <w:p w14:paraId="00667F2A">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建议通过者不低于</w:t>
            </w:r>
            <w:r>
              <w:rPr>
                <w:rFonts w:ascii="Times New Roman" w:hAnsi="Times New Roman" w:eastAsia="仿宋" w:cs="Times New Roman"/>
                <w:sz w:val="24"/>
                <w:szCs w:val="24"/>
              </w:rPr>
              <w:t>12分</w:t>
            </w:r>
          </w:p>
        </w:tc>
        <w:tc>
          <w:tcPr>
            <w:tcW w:w="3402" w:type="dxa"/>
            <w:gridSpan w:val="2"/>
            <w:vAlign w:val="center"/>
          </w:tcPr>
          <w:p w14:paraId="36AF447B">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B1 </w:t>
            </w:r>
            <w:r>
              <w:rPr>
                <w:rFonts w:hint="eastAsia" w:ascii="仿宋_GB2312" w:hAnsi="宋体" w:eastAsia="仿宋_GB2312" w:cs="宋体"/>
                <w:color w:val="000000"/>
                <w:kern w:val="0"/>
                <w:sz w:val="24"/>
                <w:szCs w:val="24"/>
              </w:rPr>
              <w:t>能够</w:t>
            </w:r>
            <w:r>
              <w:rPr>
                <w:rFonts w:ascii="仿宋_GB2312" w:hAnsi="宋体" w:eastAsia="仿宋_GB2312" w:cs="宋体"/>
                <w:color w:val="000000"/>
                <w:kern w:val="0"/>
                <w:sz w:val="24"/>
                <w:szCs w:val="24"/>
              </w:rPr>
              <w:t>在</w:t>
            </w:r>
            <w:r>
              <w:rPr>
                <w:rFonts w:hint="eastAsia" w:ascii="仿宋_GB2312" w:hAnsi="宋体" w:eastAsia="仿宋_GB2312" w:cs="宋体"/>
                <w:color w:val="000000"/>
                <w:kern w:val="0"/>
                <w:sz w:val="24"/>
                <w:szCs w:val="24"/>
              </w:rPr>
              <w:t>工程实践</w:t>
            </w:r>
            <w:r>
              <w:rPr>
                <w:rFonts w:ascii="仿宋_GB2312" w:hAnsi="宋体" w:eastAsia="仿宋_GB2312" w:cs="宋体"/>
                <w:color w:val="000000"/>
                <w:kern w:val="0"/>
                <w:sz w:val="24"/>
                <w:szCs w:val="24"/>
              </w:rPr>
              <w:t>中遵守法律法规、技术规范</w:t>
            </w:r>
            <w:r>
              <w:rPr>
                <w:rFonts w:hint="eastAsia" w:ascii="仿宋_GB2312" w:hAnsi="宋体" w:eastAsia="仿宋_GB2312" w:cs="宋体"/>
                <w:color w:val="000000"/>
                <w:kern w:val="0"/>
                <w:sz w:val="24"/>
                <w:szCs w:val="24"/>
              </w:rPr>
              <w:t>、行为准则。</w:t>
            </w:r>
          </w:p>
        </w:tc>
        <w:tc>
          <w:tcPr>
            <w:tcW w:w="1251" w:type="dxa"/>
            <w:vAlign w:val="center"/>
          </w:tcPr>
          <w:p w14:paraId="14CD51B5">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6</w:t>
            </w:r>
          </w:p>
        </w:tc>
        <w:tc>
          <w:tcPr>
            <w:tcW w:w="3436" w:type="dxa"/>
            <w:gridSpan w:val="2"/>
            <w:vAlign w:val="center"/>
          </w:tcPr>
          <w:p w14:paraId="6F890835">
            <w:pPr>
              <w:snapToGrid w:val="0"/>
              <w:rPr>
                <w:rFonts w:hint="eastAsia" w:ascii="仿宋_GB2312" w:hAnsi="仿宋_GB2312" w:eastAsia="仿宋_GB2312" w:cs="仿宋_GB2312"/>
                <w:sz w:val="24"/>
                <w:szCs w:val="24"/>
              </w:rPr>
            </w:pPr>
          </w:p>
        </w:tc>
      </w:tr>
      <w:tr w14:paraId="209C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10" w:type="dxa"/>
            <w:vMerge w:val="continue"/>
            <w:vAlign w:val="center"/>
          </w:tcPr>
          <w:p w14:paraId="57CE218F">
            <w:pPr>
              <w:snapToGrid w:val="0"/>
              <w:rPr>
                <w:rFonts w:ascii="Times New Roman" w:hAnsi="Times New Roman" w:eastAsia="仿宋" w:cs="Times New Roman"/>
                <w:sz w:val="24"/>
                <w:szCs w:val="24"/>
              </w:rPr>
            </w:pPr>
          </w:p>
        </w:tc>
        <w:tc>
          <w:tcPr>
            <w:tcW w:w="3402" w:type="dxa"/>
            <w:gridSpan w:val="2"/>
            <w:vAlign w:val="center"/>
          </w:tcPr>
          <w:p w14:paraId="46C26E6F">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B2 </w:t>
            </w:r>
            <w:r>
              <w:rPr>
                <w:rFonts w:hint="eastAsia" w:ascii="仿宋_GB2312" w:hAnsi="宋体" w:eastAsia="仿宋_GB2312" w:cs="宋体"/>
                <w:color w:val="000000"/>
                <w:kern w:val="0"/>
                <w:sz w:val="24"/>
                <w:szCs w:val="24"/>
              </w:rPr>
              <w:t>具有人文社会科学素养、社会责任感，能够在工程实践中理解并遵守工程职业道德和规范，履行责任。</w:t>
            </w:r>
          </w:p>
        </w:tc>
        <w:tc>
          <w:tcPr>
            <w:tcW w:w="1251" w:type="dxa"/>
            <w:vAlign w:val="center"/>
          </w:tcPr>
          <w:p w14:paraId="6548BEB4">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7</w:t>
            </w:r>
          </w:p>
        </w:tc>
        <w:tc>
          <w:tcPr>
            <w:tcW w:w="3436" w:type="dxa"/>
            <w:gridSpan w:val="2"/>
            <w:vAlign w:val="center"/>
          </w:tcPr>
          <w:p w14:paraId="7BB650F9">
            <w:pPr>
              <w:pStyle w:val="11"/>
              <w:jc w:val="both"/>
              <w:rPr>
                <w:rFonts w:hint="eastAsia" w:ascii="仿宋_GB2312" w:hAnsi="仿宋_GB2312" w:eastAsia="仿宋_GB2312" w:cs="仿宋_GB2312"/>
                <w:color w:val="auto"/>
                <w:kern w:val="2"/>
              </w:rPr>
            </w:pPr>
          </w:p>
        </w:tc>
      </w:tr>
      <w:tr w14:paraId="157F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10" w:type="dxa"/>
            <w:vMerge w:val="continue"/>
            <w:vAlign w:val="center"/>
          </w:tcPr>
          <w:p w14:paraId="0A5EBC07">
            <w:pPr>
              <w:snapToGrid w:val="0"/>
              <w:rPr>
                <w:rFonts w:ascii="Times New Roman" w:hAnsi="Times New Roman" w:eastAsia="仿宋" w:cs="Times New Roman"/>
                <w:sz w:val="24"/>
                <w:szCs w:val="24"/>
              </w:rPr>
            </w:pPr>
          </w:p>
        </w:tc>
        <w:tc>
          <w:tcPr>
            <w:tcW w:w="3402" w:type="dxa"/>
            <w:gridSpan w:val="2"/>
            <w:vAlign w:val="center"/>
          </w:tcPr>
          <w:p w14:paraId="0E55CE46">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B3 </w:t>
            </w:r>
            <w:r>
              <w:rPr>
                <w:rFonts w:hint="eastAsia" w:ascii="仿宋_GB2312" w:hAnsi="宋体" w:eastAsia="仿宋_GB2312" w:cs="宋体"/>
                <w:color w:val="000000"/>
                <w:kern w:val="0"/>
                <w:sz w:val="24"/>
                <w:szCs w:val="24"/>
              </w:rPr>
              <w:t>具有</w:t>
            </w:r>
            <w:r>
              <w:rPr>
                <w:rFonts w:ascii="仿宋_GB2312" w:hAnsi="宋体" w:eastAsia="仿宋_GB2312" w:cs="宋体"/>
                <w:color w:val="000000"/>
                <w:kern w:val="0"/>
                <w:sz w:val="24"/>
                <w:szCs w:val="24"/>
              </w:rPr>
              <w:t>本专业</w:t>
            </w:r>
            <w:r>
              <w:rPr>
                <w:rFonts w:hint="eastAsia" w:ascii="仿宋_GB2312" w:hAnsi="宋体" w:eastAsia="仿宋_GB2312" w:cs="宋体"/>
                <w:color w:val="000000"/>
                <w:kern w:val="0"/>
                <w:sz w:val="24"/>
                <w:szCs w:val="24"/>
              </w:rPr>
              <w:t>质量、安全</w:t>
            </w:r>
            <w:r>
              <w:rPr>
                <w:rFonts w:ascii="仿宋_GB2312" w:hAnsi="宋体" w:eastAsia="仿宋_GB2312" w:cs="宋体"/>
                <w:color w:val="000000"/>
                <w:kern w:val="0"/>
                <w:sz w:val="24"/>
                <w:szCs w:val="24"/>
              </w:rPr>
              <w:t>、节能、环保、知识产权保护意识，</w:t>
            </w:r>
            <w:r>
              <w:rPr>
                <w:rFonts w:hint="eastAsia" w:ascii="仿宋_GB2312" w:hAnsi="宋体" w:eastAsia="仿宋_GB2312" w:cs="宋体"/>
                <w:color w:val="000000"/>
                <w:kern w:val="0"/>
                <w:sz w:val="24"/>
                <w:szCs w:val="24"/>
              </w:rPr>
              <w:t>能够正确</w:t>
            </w:r>
            <w:r>
              <w:rPr>
                <w:rFonts w:ascii="仿宋_GB2312" w:hAnsi="宋体" w:eastAsia="仿宋_GB2312" w:cs="宋体"/>
                <w:color w:val="000000"/>
                <w:kern w:val="0"/>
                <w:sz w:val="24"/>
                <w:szCs w:val="24"/>
              </w:rPr>
              <w:t>运用专业知识保证工程和自然、社会的和谐发展</w:t>
            </w:r>
            <w:r>
              <w:rPr>
                <w:rFonts w:hint="eastAsia" w:ascii="仿宋_GB2312" w:hAnsi="宋体" w:eastAsia="仿宋_GB2312" w:cs="宋体"/>
                <w:color w:val="000000"/>
                <w:kern w:val="0"/>
                <w:sz w:val="24"/>
                <w:szCs w:val="24"/>
              </w:rPr>
              <w:t>。</w:t>
            </w:r>
          </w:p>
        </w:tc>
        <w:tc>
          <w:tcPr>
            <w:tcW w:w="1251" w:type="dxa"/>
            <w:vAlign w:val="center"/>
          </w:tcPr>
          <w:p w14:paraId="5BDF0309">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7</w:t>
            </w:r>
          </w:p>
        </w:tc>
        <w:tc>
          <w:tcPr>
            <w:tcW w:w="3436" w:type="dxa"/>
            <w:gridSpan w:val="2"/>
            <w:vAlign w:val="center"/>
          </w:tcPr>
          <w:p w14:paraId="2F0C0BE1">
            <w:pPr>
              <w:pStyle w:val="11"/>
              <w:jc w:val="both"/>
              <w:rPr>
                <w:rFonts w:hint="eastAsia" w:ascii="仿宋_GB2312" w:hAnsi="仿宋_GB2312" w:eastAsia="仿宋_GB2312" w:cs="仿宋_GB2312"/>
                <w:color w:val="auto"/>
                <w:kern w:val="2"/>
              </w:rPr>
            </w:pPr>
          </w:p>
        </w:tc>
      </w:tr>
      <w:tr w14:paraId="1B1A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10" w:type="dxa"/>
            <w:vMerge w:val="restart"/>
            <w:vAlign w:val="center"/>
          </w:tcPr>
          <w:p w14:paraId="02CDBA98">
            <w:pPr>
              <w:snapToGrid w:val="0"/>
              <w:rPr>
                <w:rFonts w:ascii="Times New Roman" w:hAnsi="Times New Roman" w:eastAsia="仿宋" w:cs="Times New Roman"/>
                <w:sz w:val="24"/>
                <w:szCs w:val="24"/>
              </w:rPr>
            </w:pPr>
            <w:r>
              <w:rPr>
                <w:rFonts w:ascii="Times New Roman" w:hAnsi="Times New Roman" w:eastAsia="仿宋" w:cs="Times New Roman"/>
                <w:sz w:val="24"/>
                <w:szCs w:val="24"/>
              </w:rPr>
              <w:t>C团队合作与交流能力</w:t>
            </w:r>
          </w:p>
          <w:p w14:paraId="32AA0859">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（最高分值</w:t>
            </w:r>
            <w:r>
              <w:rPr>
                <w:rFonts w:ascii="Times New Roman" w:hAnsi="Times New Roman" w:eastAsia="仿宋" w:cs="Times New Roman"/>
                <w:sz w:val="24"/>
                <w:szCs w:val="24"/>
              </w:rPr>
              <w:t>：</w:t>
            </w:r>
            <w:r>
              <w:rPr>
                <w:rFonts w:hint="eastAsia" w:ascii="Times New Roman" w:hAnsi="Times New Roman" w:eastAsia="仿宋" w:cs="Times New Roman"/>
                <w:sz w:val="24"/>
                <w:szCs w:val="24"/>
              </w:rPr>
              <w:t>15）</w:t>
            </w:r>
          </w:p>
        </w:tc>
        <w:tc>
          <w:tcPr>
            <w:tcW w:w="3402" w:type="dxa"/>
            <w:gridSpan w:val="2"/>
            <w:vAlign w:val="center"/>
          </w:tcPr>
          <w:p w14:paraId="23F19521">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C1 </w:t>
            </w:r>
            <w:r>
              <w:rPr>
                <w:rFonts w:hint="eastAsia" w:ascii="仿宋_GB2312" w:hAnsi="宋体" w:eastAsia="仿宋_GB2312" w:cs="宋体"/>
                <w:color w:val="000000"/>
                <w:kern w:val="0"/>
                <w:sz w:val="24"/>
                <w:szCs w:val="24"/>
              </w:rPr>
              <w:t>能够熟练</w:t>
            </w:r>
            <w:r>
              <w:rPr>
                <w:rFonts w:ascii="仿宋_GB2312" w:hAnsi="宋体" w:eastAsia="仿宋_GB2312" w:cs="宋体"/>
                <w:color w:val="000000"/>
                <w:kern w:val="0"/>
                <w:sz w:val="24"/>
                <w:szCs w:val="24"/>
              </w:rPr>
              <w:t>使用工程语言制定工程文件，并与同行交流。</w:t>
            </w:r>
          </w:p>
        </w:tc>
        <w:tc>
          <w:tcPr>
            <w:tcW w:w="1251" w:type="dxa"/>
            <w:vAlign w:val="center"/>
          </w:tcPr>
          <w:p w14:paraId="6C3926BA">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w:t>
            </w:r>
          </w:p>
        </w:tc>
        <w:tc>
          <w:tcPr>
            <w:tcW w:w="3436" w:type="dxa"/>
            <w:gridSpan w:val="2"/>
            <w:vAlign w:val="center"/>
          </w:tcPr>
          <w:p w14:paraId="309C0BA1">
            <w:pPr>
              <w:snapToGrid w:val="0"/>
              <w:rPr>
                <w:rFonts w:hint="eastAsia" w:ascii="仿宋_GB2312" w:hAnsi="仿宋_GB2312" w:eastAsia="仿宋_GB2312" w:cs="仿宋_GB2312"/>
                <w:sz w:val="24"/>
                <w:szCs w:val="24"/>
              </w:rPr>
            </w:pPr>
          </w:p>
        </w:tc>
      </w:tr>
      <w:tr w14:paraId="6986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10" w:type="dxa"/>
            <w:vMerge w:val="continue"/>
            <w:vAlign w:val="center"/>
          </w:tcPr>
          <w:p w14:paraId="00D32165">
            <w:pPr>
              <w:snapToGrid w:val="0"/>
              <w:rPr>
                <w:rFonts w:ascii="Times New Roman" w:hAnsi="Times New Roman" w:eastAsia="仿宋" w:cs="Times New Roman"/>
                <w:sz w:val="24"/>
                <w:szCs w:val="24"/>
              </w:rPr>
            </w:pPr>
          </w:p>
        </w:tc>
        <w:tc>
          <w:tcPr>
            <w:tcW w:w="3402" w:type="dxa"/>
            <w:gridSpan w:val="2"/>
            <w:vAlign w:val="center"/>
          </w:tcPr>
          <w:p w14:paraId="23CB79DA">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C2 </w:t>
            </w:r>
            <w:r>
              <w:rPr>
                <w:rFonts w:hint="eastAsia" w:ascii="仿宋_GB2312" w:hAnsi="宋体" w:eastAsia="仿宋_GB2312" w:cs="宋体"/>
                <w:color w:val="000000"/>
                <w:kern w:val="0"/>
                <w:sz w:val="24"/>
                <w:szCs w:val="24"/>
              </w:rPr>
              <w:t>具有</w:t>
            </w:r>
            <w:r>
              <w:rPr>
                <w:rFonts w:ascii="仿宋_GB2312" w:hAnsi="宋体" w:eastAsia="仿宋_GB2312" w:cs="宋体"/>
                <w:color w:val="000000"/>
                <w:kern w:val="0"/>
                <w:sz w:val="24"/>
                <w:szCs w:val="24"/>
              </w:rPr>
              <w:t>团队合作精神</w:t>
            </w:r>
            <w:r>
              <w:rPr>
                <w:rFonts w:hint="eastAsia" w:ascii="仿宋_GB2312" w:hAnsi="宋体" w:eastAsia="仿宋_GB2312" w:cs="宋体"/>
                <w:color w:val="000000"/>
                <w:kern w:val="0"/>
                <w:sz w:val="24"/>
                <w:szCs w:val="24"/>
              </w:rPr>
              <w:t>和良好的</w:t>
            </w:r>
            <w:r>
              <w:rPr>
                <w:rFonts w:ascii="仿宋_GB2312" w:hAnsi="宋体" w:eastAsia="仿宋_GB2312" w:cs="宋体"/>
                <w:color w:val="000000"/>
                <w:kern w:val="0"/>
                <w:sz w:val="24"/>
                <w:szCs w:val="24"/>
              </w:rPr>
              <w:t>人际交往关系，能够控制自我并理解他人意愿。</w:t>
            </w:r>
          </w:p>
        </w:tc>
        <w:tc>
          <w:tcPr>
            <w:tcW w:w="1251" w:type="dxa"/>
            <w:vAlign w:val="center"/>
          </w:tcPr>
          <w:p w14:paraId="0C72E0B6">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5</w:t>
            </w:r>
          </w:p>
        </w:tc>
        <w:tc>
          <w:tcPr>
            <w:tcW w:w="3436" w:type="dxa"/>
            <w:gridSpan w:val="2"/>
            <w:vAlign w:val="center"/>
          </w:tcPr>
          <w:p w14:paraId="1BACB263">
            <w:pPr>
              <w:pStyle w:val="11"/>
              <w:jc w:val="both"/>
              <w:rPr>
                <w:rFonts w:hint="eastAsia" w:ascii="仿宋_GB2312" w:hAnsi="仿宋_GB2312" w:eastAsia="仿宋_GB2312" w:cs="仿宋_GB2312"/>
                <w:color w:val="auto"/>
                <w:kern w:val="2"/>
              </w:rPr>
            </w:pPr>
          </w:p>
        </w:tc>
      </w:tr>
      <w:tr w14:paraId="1418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710" w:type="dxa"/>
            <w:vMerge w:val="continue"/>
            <w:vAlign w:val="center"/>
          </w:tcPr>
          <w:p w14:paraId="2BEA489C">
            <w:pPr>
              <w:snapToGrid w:val="0"/>
              <w:rPr>
                <w:rFonts w:ascii="Times New Roman" w:hAnsi="Times New Roman" w:eastAsia="仿宋" w:cs="Times New Roman"/>
                <w:sz w:val="24"/>
                <w:szCs w:val="24"/>
              </w:rPr>
            </w:pPr>
          </w:p>
        </w:tc>
        <w:tc>
          <w:tcPr>
            <w:tcW w:w="3402" w:type="dxa"/>
            <w:gridSpan w:val="2"/>
            <w:vAlign w:val="center"/>
          </w:tcPr>
          <w:p w14:paraId="41F6593F">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C3 </w:t>
            </w:r>
            <w:r>
              <w:rPr>
                <w:rFonts w:hint="eastAsia" w:ascii="仿宋_GB2312" w:hAnsi="宋体" w:eastAsia="仿宋_GB2312" w:cs="宋体"/>
                <w:color w:val="000000"/>
                <w:kern w:val="0"/>
                <w:sz w:val="24"/>
                <w:szCs w:val="24"/>
              </w:rPr>
              <w:t>具备跨文化沟通能力，能够进行国际交流与合作。</w:t>
            </w:r>
          </w:p>
        </w:tc>
        <w:tc>
          <w:tcPr>
            <w:tcW w:w="1251" w:type="dxa"/>
            <w:vAlign w:val="center"/>
          </w:tcPr>
          <w:p w14:paraId="2D061797">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5</w:t>
            </w:r>
          </w:p>
        </w:tc>
        <w:tc>
          <w:tcPr>
            <w:tcW w:w="3436" w:type="dxa"/>
            <w:gridSpan w:val="2"/>
            <w:vAlign w:val="center"/>
          </w:tcPr>
          <w:p w14:paraId="2A46D56E">
            <w:pPr>
              <w:pStyle w:val="11"/>
              <w:jc w:val="both"/>
              <w:rPr>
                <w:rFonts w:hint="eastAsia" w:ascii="仿宋_GB2312" w:hAnsi="仿宋_GB2312" w:eastAsia="仿宋_GB2312" w:cs="仿宋_GB2312"/>
                <w:color w:val="auto"/>
                <w:kern w:val="2"/>
              </w:rPr>
            </w:pPr>
          </w:p>
        </w:tc>
      </w:tr>
      <w:tr w14:paraId="1673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10" w:type="dxa"/>
            <w:vMerge w:val="restart"/>
            <w:vAlign w:val="center"/>
          </w:tcPr>
          <w:p w14:paraId="58E8A67E">
            <w:pPr>
              <w:snapToGrid w:val="0"/>
              <w:rPr>
                <w:rFonts w:ascii="Times New Roman" w:hAnsi="Times New Roman" w:eastAsia="仿宋" w:cs="Times New Roman"/>
                <w:sz w:val="24"/>
                <w:szCs w:val="24"/>
              </w:rPr>
            </w:pPr>
            <w:r>
              <w:rPr>
                <w:rFonts w:ascii="Times New Roman" w:hAnsi="Times New Roman" w:eastAsia="仿宋" w:cs="Times New Roman"/>
                <w:sz w:val="24"/>
                <w:szCs w:val="24"/>
              </w:rPr>
              <w:t>D持续发展与终身学习能力</w:t>
            </w:r>
          </w:p>
          <w:p w14:paraId="00BB5FE2">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（最高</w:t>
            </w:r>
            <w:r>
              <w:rPr>
                <w:rFonts w:ascii="Times New Roman" w:hAnsi="Times New Roman" w:eastAsia="仿宋" w:cs="Times New Roman"/>
                <w:sz w:val="24"/>
                <w:szCs w:val="24"/>
              </w:rPr>
              <w:t>分值：</w:t>
            </w:r>
            <w:r>
              <w:rPr>
                <w:rFonts w:hint="eastAsia" w:ascii="Times New Roman" w:hAnsi="Times New Roman" w:eastAsia="仿宋" w:cs="Times New Roman"/>
                <w:sz w:val="24"/>
                <w:szCs w:val="24"/>
              </w:rPr>
              <w:t>15）</w:t>
            </w:r>
          </w:p>
        </w:tc>
        <w:tc>
          <w:tcPr>
            <w:tcW w:w="3402" w:type="dxa"/>
            <w:gridSpan w:val="2"/>
            <w:vAlign w:val="center"/>
          </w:tcPr>
          <w:p w14:paraId="24B908EB">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D1 制定并实施自身职业发展规划</w:t>
            </w:r>
            <w:r>
              <w:rPr>
                <w:rFonts w:hint="eastAsia" w:ascii="仿宋_GB2312" w:hAnsi="宋体" w:eastAsia="仿宋_GB2312" w:cs="宋体"/>
                <w:color w:val="000000"/>
                <w:kern w:val="0"/>
                <w:sz w:val="24"/>
                <w:szCs w:val="24"/>
              </w:rPr>
              <w:t>，能够</w:t>
            </w:r>
            <w:r>
              <w:rPr>
                <w:rFonts w:ascii="仿宋_GB2312" w:hAnsi="宋体" w:eastAsia="仿宋_GB2312" w:cs="宋体"/>
                <w:color w:val="000000"/>
                <w:kern w:val="0"/>
                <w:sz w:val="24"/>
                <w:szCs w:val="24"/>
              </w:rPr>
              <w:t>积极</w:t>
            </w:r>
            <w:r>
              <w:rPr>
                <w:rFonts w:hint="eastAsia" w:ascii="仿宋_GB2312" w:hAnsi="宋体" w:eastAsia="仿宋_GB2312" w:cs="宋体"/>
                <w:color w:val="000000"/>
                <w:kern w:val="0"/>
                <w:sz w:val="24"/>
                <w:szCs w:val="24"/>
              </w:rPr>
              <w:t>参与持续职业发展活动。</w:t>
            </w:r>
          </w:p>
        </w:tc>
        <w:tc>
          <w:tcPr>
            <w:tcW w:w="1251" w:type="dxa"/>
            <w:vAlign w:val="center"/>
          </w:tcPr>
          <w:p w14:paraId="2B734A3D">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7.5</w:t>
            </w:r>
          </w:p>
        </w:tc>
        <w:tc>
          <w:tcPr>
            <w:tcW w:w="3436" w:type="dxa"/>
            <w:gridSpan w:val="2"/>
            <w:vAlign w:val="center"/>
          </w:tcPr>
          <w:p w14:paraId="467C643E">
            <w:pPr>
              <w:snapToGrid w:val="0"/>
              <w:rPr>
                <w:rFonts w:hint="eastAsia" w:ascii="仿宋_GB2312" w:hAnsi="仿宋_GB2312" w:eastAsia="仿宋_GB2312" w:cs="仿宋_GB2312"/>
                <w:sz w:val="24"/>
                <w:szCs w:val="24"/>
              </w:rPr>
            </w:pPr>
          </w:p>
        </w:tc>
      </w:tr>
      <w:tr w14:paraId="4CEA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710" w:type="dxa"/>
            <w:vMerge w:val="continue"/>
            <w:vAlign w:val="center"/>
          </w:tcPr>
          <w:p w14:paraId="6F6A3963">
            <w:pPr>
              <w:snapToGrid w:val="0"/>
              <w:rPr>
                <w:rFonts w:ascii="Times New Roman" w:hAnsi="Times New Roman" w:eastAsia="仿宋" w:cs="Times New Roman"/>
                <w:sz w:val="24"/>
                <w:szCs w:val="24"/>
              </w:rPr>
            </w:pPr>
          </w:p>
        </w:tc>
        <w:tc>
          <w:tcPr>
            <w:tcW w:w="3402" w:type="dxa"/>
            <w:gridSpan w:val="2"/>
            <w:vAlign w:val="center"/>
          </w:tcPr>
          <w:p w14:paraId="1F0C319A">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D2 主动跟踪本专业国内外技术发展趋势，</w:t>
            </w:r>
            <w:r>
              <w:rPr>
                <w:rFonts w:hint="eastAsia" w:ascii="仿宋_GB2312" w:hAnsi="宋体" w:eastAsia="仿宋_GB2312" w:cs="宋体"/>
                <w:color w:val="000000"/>
                <w:kern w:val="0"/>
                <w:sz w:val="24"/>
                <w:szCs w:val="24"/>
              </w:rPr>
              <w:t>能够</w:t>
            </w:r>
            <w:r>
              <w:rPr>
                <w:rFonts w:ascii="仿宋_GB2312" w:hAnsi="宋体" w:eastAsia="仿宋_GB2312" w:cs="宋体"/>
                <w:color w:val="000000"/>
                <w:kern w:val="0"/>
                <w:sz w:val="24"/>
                <w:szCs w:val="24"/>
              </w:rPr>
              <w:t>不断掌握新知识、新技能并应用于</w:t>
            </w:r>
            <w:r>
              <w:rPr>
                <w:rFonts w:hint="eastAsia" w:ascii="仿宋_GB2312" w:hAnsi="宋体" w:eastAsia="仿宋_GB2312" w:cs="宋体"/>
                <w:color w:val="000000"/>
                <w:kern w:val="0"/>
                <w:sz w:val="24"/>
                <w:szCs w:val="24"/>
              </w:rPr>
              <w:t>工程实践</w:t>
            </w:r>
            <w:r>
              <w:rPr>
                <w:rFonts w:ascii="仿宋_GB2312" w:hAnsi="宋体" w:eastAsia="仿宋_GB2312" w:cs="宋体"/>
                <w:color w:val="000000"/>
                <w:kern w:val="0"/>
                <w:sz w:val="24"/>
                <w:szCs w:val="24"/>
              </w:rPr>
              <w:t>中。</w:t>
            </w:r>
          </w:p>
        </w:tc>
        <w:tc>
          <w:tcPr>
            <w:tcW w:w="1251" w:type="dxa"/>
            <w:vAlign w:val="center"/>
          </w:tcPr>
          <w:p w14:paraId="2FA6B667">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7.5</w:t>
            </w:r>
          </w:p>
        </w:tc>
        <w:tc>
          <w:tcPr>
            <w:tcW w:w="3436" w:type="dxa"/>
            <w:gridSpan w:val="2"/>
            <w:vAlign w:val="center"/>
          </w:tcPr>
          <w:p w14:paraId="7602563C">
            <w:pPr>
              <w:pStyle w:val="11"/>
              <w:jc w:val="both"/>
              <w:rPr>
                <w:rFonts w:hint="eastAsia" w:ascii="仿宋_GB2312" w:hAnsi="仿宋_GB2312" w:eastAsia="仿宋_GB2312" w:cs="仿宋_GB2312"/>
                <w:color w:val="auto"/>
                <w:kern w:val="2"/>
              </w:rPr>
            </w:pPr>
          </w:p>
        </w:tc>
      </w:tr>
      <w:tr w14:paraId="6CC1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10" w:type="dxa"/>
            <w:vMerge w:val="restart"/>
            <w:vAlign w:val="center"/>
          </w:tcPr>
          <w:p w14:paraId="7848C77B">
            <w:pPr>
              <w:snapToGrid w:val="0"/>
              <w:rPr>
                <w:rFonts w:ascii="Times New Roman" w:hAnsi="Times New Roman" w:eastAsia="仿宋" w:cs="Times New Roman"/>
                <w:sz w:val="24"/>
                <w:szCs w:val="24"/>
              </w:rPr>
            </w:pPr>
            <w:r>
              <w:rPr>
                <w:rFonts w:ascii="Times New Roman" w:hAnsi="Times New Roman" w:eastAsia="仿宋" w:cs="Times New Roman"/>
                <w:sz w:val="24"/>
                <w:szCs w:val="24"/>
              </w:rPr>
              <w:t>E组织领导与项目</w:t>
            </w:r>
            <w:r>
              <w:rPr>
                <w:rFonts w:hint="eastAsia" w:ascii="Times New Roman" w:hAnsi="Times New Roman" w:eastAsia="仿宋" w:cs="Times New Roman"/>
                <w:sz w:val="24"/>
                <w:szCs w:val="24"/>
              </w:rPr>
              <w:t>管理能力</w:t>
            </w:r>
          </w:p>
          <w:p w14:paraId="1581F742">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（最高</w:t>
            </w:r>
            <w:r>
              <w:rPr>
                <w:rFonts w:ascii="Times New Roman" w:hAnsi="Times New Roman" w:eastAsia="仿宋" w:cs="Times New Roman"/>
                <w:sz w:val="24"/>
                <w:szCs w:val="24"/>
              </w:rPr>
              <w:t>分值</w:t>
            </w:r>
            <w:r>
              <w:rPr>
                <w:rFonts w:hint="eastAsia" w:ascii="Times New Roman" w:hAnsi="Times New Roman" w:eastAsia="仿宋" w:cs="Times New Roman"/>
                <w:sz w:val="24"/>
                <w:szCs w:val="24"/>
              </w:rPr>
              <w:t>：</w:t>
            </w:r>
            <w:r>
              <w:rPr>
                <w:rFonts w:ascii="Times New Roman" w:hAnsi="Times New Roman" w:eastAsia="仿宋" w:cs="Times New Roman"/>
                <w:sz w:val="24"/>
                <w:szCs w:val="24"/>
              </w:rPr>
              <w:t>15</w:t>
            </w:r>
            <w:r>
              <w:rPr>
                <w:rFonts w:hint="eastAsia" w:ascii="Times New Roman" w:hAnsi="Times New Roman" w:eastAsia="仿宋" w:cs="Times New Roman"/>
                <w:sz w:val="24"/>
                <w:szCs w:val="24"/>
              </w:rPr>
              <w:t>）</w:t>
            </w:r>
          </w:p>
        </w:tc>
        <w:tc>
          <w:tcPr>
            <w:tcW w:w="3402" w:type="dxa"/>
            <w:gridSpan w:val="2"/>
            <w:vAlign w:val="center"/>
          </w:tcPr>
          <w:p w14:paraId="72C3544F">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E1 </w:t>
            </w:r>
            <w:r>
              <w:rPr>
                <w:rFonts w:hint="eastAsia" w:ascii="仿宋_GB2312" w:hAnsi="宋体" w:eastAsia="仿宋_GB2312" w:cs="宋体"/>
                <w:color w:val="000000"/>
                <w:kern w:val="0"/>
                <w:sz w:val="24"/>
                <w:szCs w:val="24"/>
              </w:rPr>
              <w:t>具备团队组建和管理能力，能够领导团队并帮助团队成员成长。</w:t>
            </w:r>
          </w:p>
        </w:tc>
        <w:tc>
          <w:tcPr>
            <w:tcW w:w="1251" w:type="dxa"/>
            <w:vAlign w:val="center"/>
          </w:tcPr>
          <w:p w14:paraId="46CE2A8D">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3</w:t>
            </w:r>
          </w:p>
        </w:tc>
        <w:tc>
          <w:tcPr>
            <w:tcW w:w="3436" w:type="dxa"/>
            <w:gridSpan w:val="2"/>
            <w:vAlign w:val="center"/>
          </w:tcPr>
          <w:p w14:paraId="6FD2B99E">
            <w:pPr>
              <w:snapToGrid w:val="0"/>
              <w:rPr>
                <w:rFonts w:hint="eastAsia" w:ascii="仿宋_GB2312" w:hAnsi="仿宋_GB2312" w:eastAsia="仿宋_GB2312" w:cs="仿宋_GB2312"/>
                <w:sz w:val="24"/>
                <w:szCs w:val="24"/>
              </w:rPr>
            </w:pPr>
          </w:p>
        </w:tc>
      </w:tr>
      <w:tr w14:paraId="6023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10" w:type="dxa"/>
            <w:vMerge w:val="continue"/>
            <w:vAlign w:val="center"/>
          </w:tcPr>
          <w:p w14:paraId="03DD0446">
            <w:pPr>
              <w:snapToGrid w:val="0"/>
              <w:rPr>
                <w:rFonts w:ascii="Times New Roman" w:hAnsi="Times New Roman" w:eastAsia="仿宋" w:cs="Times New Roman"/>
                <w:sz w:val="24"/>
                <w:szCs w:val="24"/>
              </w:rPr>
            </w:pPr>
          </w:p>
        </w:tc>
        <w:tc>
          <w:tcPr>
            <w:tcW w:w="3402" w:type="dxa"/>
            <w:gridSpan w:val="2"/>
            <w:vAlign w:val="center"/>
          </w:tcPr>
          <w:p w14:paraId="7F47BF64">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E2 </w:t>
            </w:r>
            <w:r>
              <w:rPr>
                <w:rFonts w:hint="eastAsia" w:ascii="仿宋_GB2312" w:hAnsi="宋体" w:eastAsia="仿宋_GB2312" w:cs="宋体"/>
                <w:color w:val="000000"/>
                <w:kern w:val="0"/>
                <w:sz w:val="24"/>
                <w:szCs w:val="24"/>
              </w:rPr>
              <w:t>具备项目监控和过程管理能力，能够进行风险预判并提出风险规避预案，通过质量管理实现工程项目的持续改进。</w:t>
            </w:r>
          </w:p>
        </w:tc>
        <w:tc>
          <w:tcPr>
            <w:tcW w:w="1251" w:type="dxa"/>
            <w:vAlign w:val="center"/>
          </w:tcPr>
          <w:p w14:paraId="3ED67BD6">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4</w:t>
            </w:r>
          </w:p>
        </w:tc>
        <w:tc>
          <w:tcPr>
            <w:tcW w:w="3436" w:type="dxa"/>
            <w:gridSpan w:val="2"/>
            <w:vAlign w:val="center"/>
          </w:tcPr>
          <w:p w14:paraId="3EF4B543">
            <w:pPr>
              <w:pStyle w:val="11"/>
              <w:jc w:val="both"/>
              <w:rPr>
                <w:rFonts w:hint="eastAsia" w:ascii="仿宋_GB2312" w:hAnsi="仿宋_GB2312" w:eastAsia="仿宋_GB2312" w:cs="仿宋_GB2312"/>
                <w:color w:val="auto"/>
                <w:kern w:val="2"/>
              </w:rPr>
            </w:pPr>
          </w:p>
        </w:tc>
      </w:tr>
      <w:tr w14:paraId="662D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710" w:type="dxa"/>
            <w:vMerge w:val="continue"/>
            <w:vAlign w:val="center"/>
          </w:tcPr>
          <w:p w14:paraId="3F7EF4CC">
            <w:pPr>
              <w:snapToGrid w:val="0"/>
              <w:rPr>
                <w:rFonts w:ascii="Times New Roman" w:hAnsi="Times New Roman" w:eastAsia="仿宋" w:cs="Times New Roman"/>
                <w:sz w:val="24"/>
                <w:szCs w:val="24"/>
              </w:rPr>
            </w:pPr>
          </w:p>
        </w:tc>
        <w:tc>
          <w:tcPr>
            <w:tcW w:w="3402" w:type="dxa"/>
            <w:gridSpan w:val="2"/>
            <w:vAlign w:val="center"/>
          </w:tcPr>
          <w:p w14:paraId="4486DE9E">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E3 具备综合分析、判断能力，</w:t>
            </w:r>
            <w:r>
              <w:rPr>
                <w:rFonts w:hint="eastAsia" w:ascii="仿宋_GB2312" w:hAnsi="宋体" w:eastAsia="仿宋_GB2312" w:cs="宋体"/>
                <w:color w:val="000000"/>
                <w:kern w:val="0"/>
                <w:sz w:val="24"/>
                <w:szCs w:val="24"/>
              </w:rPr>
              <w:t>能够在工程</w:t>
            </w:r>
            <w:r>
              <w:rPr>
                <w:rFonts w:ascii="仿宋_GB2312" w:hAnsi="宋体" w:eastAsia="仿宋_GB2312" w:cs="宋体"/>
                <w:color w:val="000000"/>
                <w:kern w:val="0"/>
                <w:sz w:val="24"/>
                <w:szCs w:val="24"/>
              </w:rPr>
              <w:t>项目实施过程中</w:t>
            </w:r>
            <w:r>
              <w:rPr>
                <w:rFonts w:hint="eastAsia" w:ascii="仿宋_GB2312" w:hAnsi="宋体" w:eastAsia="仿宋_GB2312" w:cs="宋体"/>
                <w:color w:val="000000"/>
                <w:kern w:val="0"/>
                <w:sz w:val="24"/>
                <w:szCs w:val="24"/>
              </w:rPr>
              <w:t>展现良好</w:t>
            </w:r>
            <w:r>
              <w:rPr>
                <w:rFonts w:ascii="仿宋_GB2312" w:hAnsi="宋体" w:eastAsia="仿宋_GB2312" w:cs="宋体"/>
                <w:color w:val="000000"/>
                <w:kern w:val="0"/>
                <w:sz w:val="24"/>
                <w:szCs w:val="24"/>
              </w:rPr>
              <w:t>的判断力。</w:t>
            </w:r>
          </w:p>
        </w:tc>
        <w:tc>
          <w:tcPr>
            <w:tcW w:w="1251" w:type="dxa"/>
            <w:vAlign w:val="center"/>
          </w:tcPr>
          <w:p w14:paraId="407265D0">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4</w:t>
            </w:r>
          </w:p>
        </w:tc>
        <w:tc>
          <w:tcPr>
            <w:tcW w:w="3436" w:type="dxa"/>
            <w:gridSpan w:val="2"/>
            <w:vAlign w:val="center"/>
          </w:tcPr>
          <w:p w14:paraId="1A710C61">
            <w:pPr>
              <w:pStyle w:val="11"/>
              <w:jc w:val="both"/>
              <w:rPr>
                <w:rFonts w:hint="eastAsia" w:ascii="仿宋_GB2312" w:hAnsi="仿宋_GB2312" w:eastAsia="仿宋_GB2312" w:cs="仿宋_GB2312"/>
                <w:color w:val="auto"/>
                <w:kern w:val="2"/>
              </w:rPr>
            </w:pPr>
          </w:p>
        </w:tc>
      </w:tr>
      <w:tr w14:paraId="2B34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710" w:type="dxa"/>
            <w:vMerge w:val="continue"/>
            <w:vAlign w:val="center"/>
          </w:tcPr>
          <w:p w14:paraId="1C88F91C">
            <w:pPr>
              <w:snapToGrid w:val="0"/>
              <w:rPr>
                <w:rFonts w:ascii="Times New Roman" w:hAnsi="Times New Roman" w:eastAsia="仿宋" w:cs="Times New Roman"/>
                <w:sz w:val="24"/>
                <w:szCs w:val="24"/>
              </w:rPr>
            </w:pPr>
          </w:p>
        </w:tc>
        <w:tc>
          <w:tcPr>
            <w:tcW w:w="3402" w:type="dxa"/>
            <w:gridSpan w:val="2"/>
            <w:vAlign w:val="center"/>
          </w:tcPr>
          <w:p w14:paraId="68B451FC">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E4 能</w:t>
            </w:r>
            <w:r>
              <w:rPr>
                <w:rFonts w:hint="eastAsia" w:ascii="仿宋_GB2312" w:hAnsi="宋体" w:eastAsia="仿宋_GB2312" w:cs="宋体"/>
                <w:color w:val="000000"/>
                <w:kern w:val="0"/>
                <w:sz w:val="24"/>
                <w:szCs w:val="24"/>
              </w:rPr>
              <w:t>够</w:t>
            </w:r>
            <w:r>
              <w:rPr>
                <w:rFonts w:ascii="仿宋_GB2312" w:hAnsi="宋体" w:eastAsia="仿宋_GB2312" w:cs="宋体"/>
                <w:color w:val="000000"/>
                <w:kern w:val="0"/>
                <w:sz w:val="24"/>
                <w:szCs w:val="24"/>
              </w:rPr>
              <w:t>提出决策意见</w:t>
            </w:r>
            <w:r>
              <w:rPr>
                <w:rFonts w:hint="eastAsia" w:ascii="仿宋_GB2312" w:hAnsi="宋体" w:eastAsia="仿宋_GB2312" w:cs="宋体"/>
                <w:color w:val="000000"/>
                <w:kern w:val="0"/>
                <w:sz w:val="24"/>
                <w:szCs w:val="24"/>
              </w:rPr>
              <w:t>，并对所作出</w:t>
            </w:r>
            <w:r>
              <w:rPr>
                <w:rFonts w:ascii="仿宋_GB2312" w:hAnsi="宋体" w:eastAsia="仿宋_GB2312" w:cs="宋体"/>
                <w:color w:val="000000"/>
                <w:kern w:val="0"/>
                <w:sz w:val="24"/>
                <w:szCs w:val="24"/>
              </w:rPr>
              <w:t>的决定</w:t>
            </w:r>
            <w:r>
              <w:rPr>
                <w:rFonts w:hint="eastAsia" w:ascii="仿宋_GB2312" w:hAnsi="宋体" w:eastAsia="仿宋_GB2312" w:cs="宋体"/>
                <w:color w:val="000000"/>
                <w:kern w:val="0"/>
                <w:sz w:val="24"/>
                <w:szCs w:val="24"/>
              </w:rPr>
              <w:t>负责任</w:t>
            </w:r>
            <w:r>
              <w:rPr>
                <w:rFonts w:ascii="仿宋_GB2312" w:hAnsi="宋体" w:eastAsia="仿宋_GB2312" w:cs="宋体"/>
                <w:color w:val="000000"/>
                <w:kern w:val="0"/>
                <w:sz w:val="24"/>
                <w:szCs w:val="24"/>
              </w:rPr>
              <w:t>。</w:t>
            </w:r>
          </w:p>
        </w:tc>
        <w:tc>
          <w:tcPr>
            <w:tcW w:w="1251" w:type="dxa"/>
            <w:vAlign w:val="center"/>
          </w:tcPr>
          <w:p w14:paraId="240284F3">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4</w:t>
            </w:r>
          </w:p>
        </w:tc>
        <w:tc>
          <w:tcPr>
            <w:tcW w:w="3436" w:type="dxa"/>
            <w:gridSpan w:val="2"/>
            <w:vAlign w:val="center"/>
          </w:tcPr>
          <w:p w14:paraId="4ED4A212">
            <w:pPr>
              <w:pStyle w:val="11"/>
              <w:jc w:val="both"/>
              <w:rPr>
                <w:rFonts w:hint="eastAsia" w:ascii="仿宋_GB2312" w:hAnsi="仿宋_GB2312" w:eastAsia="仿宋_GB2312" w:cs="仿宋_GB2312"/>
                <w:color w:val="auto"/>
                <w:kern w:val="2"/>
              </w:rPr>
            </w:pPr>
          </w:p>
        </w:tc>
      </w:tr>
      <w:tr w14:paraId="2A1F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12" w:type="dxa"/>
            <w:gridSpan w:val="3"/>
            <w:vAlign w:val="center"/>
          </w:tcPr>
          <w:p w14:paraId="14336DDF">
            <w:pPr>
              <w:widowControl/>
              <w:snapToGrid w:val="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总分</w:t>
            </w:r>
          </w:p>
        </w:tc>
        <w:tc>
          <w:tcPr>
            <w:tcW w:w="4687" w:type="dxa"/>
            <w:gridSpan w:val="3"/>
            <w:vAlign w:val="center"/>
          </w:tcPr>
          <w:p w14:paraId="01A8629F">
            <w:pPr>
              <w:pStyle w:val="11"/>
              <w:jc w:val="center"/>
              <w:rPr>
                <w:rFonts w:hint="eastAsia" w:ascii="仿宋_GB2312" w:hAnsi="仿宋_GB2312" w:eastAsia="仿宋_GB2312" w:cs="仿宋_GB2312"/>
                <w:b/>
                <w:bCs/>
                <w:color w:val="auto"/>
                <w:kern w:val="2"/>
              </w:rPr>
            </w:pPr>
            <w:r>
              <w:rPr>
                <w:rFonts w:hint="eastAsia" w:ascii="仿宋_GB2312" w:hAnsi="仿宋_GB2312" w:eastAsia="仿宋_GB2312" w:cs="仿宋_GB2312"/>
                <w:color w:val="FF0000"/>
              </w:rPr>
              <w:t>建议通过者不低于60分</w:t>
            </w:r>
          </w:p>
        </w:tc>
      </w:tr>
    </w:tbl>
    <w:p w14:paraId="45808946"/>
    <w:tbl>
      <w:tblPr>
        <w:tblStyle w:val="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988"/>
        <w:gridCol w:w="3989"/>
      </w:tblGrid>
      <w:tr w14:paraId="6728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799" w:type="dxa"/>
            <w:gridSpan w:val="3"/>
            <w:vAlign w:val="center"/>
          </w:tcPr>
          <w:p w14:paraId="224EED87">
            <w:pPr>
              <w:pStyle w:val="11"/>
              <w:jc w:val="center"/>
              <w:rPr>
                <w:rFonts w:ascii="Times New Roman" w:hAnsi="Times New Roman" w:eastAsia="仿宋" w:cs="Times New Roman"/>
                <w:b/>
                <w:bCs/>
                <w:color w:val="auto"/>
                <w:kern w:val="2"/>
              </w:rPr>
            </w:pPr>
            <w:r>
              <w:rPr>
                <w:rFonts w:hint="eastAsia" w:ascii="Times New Roman" w:hAnsi="Times New Roman" w:eastAsia="仿宋" w:cs="Times New Roman"/>
                <w:b/>
                <w:szCs w:val="28"/>
              </w:rPr>
              <w:t>面试考核意见</w:t>
            </w:r>
          </w:p>
        </w:tc>
      </w:tr>
      <w:tr w14:paraId="15DA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22" w:type="dxa"/>
            <w:vMerge w:val="restart"/>
            <w:vAlign w:val="center"/>
          </w:tcPr>
          <w:p w14:paraId="3A88924E">
            <w:pPr>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面试考核</w:t>
            </w:r>
            <w:r>
              <w:rPr>
                <w:rFonts w:ascii="Times New Roman" w:hAnsi="Times New Roman" w:eastAsia="仿宋" w:cs="Times New Roman"/>
                <w:b/>
                <w:bCs/>
                <w:sz w:val="24"/>
                <w:szCs w:val="24"/>
              </w:rPr>
              <w:t>意见</w:t>
            </w:r>
          </w:p>
        </w:tc>
        <w:tc>
          <w:tcPr>
            <w:tcW w:w="3988" w:type="dxa"/>
            <w:vAlign w:val="center"/>
          </w:tcPr>
          <w:p w14:paraId="137F91DF">
            <w:pPr>
              <w:snapToGrid w:val="0"/>
              <w:jc w:val="center"/>
              <w:rPr>
                <w:rFonts w:ascii="微软雅黑" w:hAnsi="微软雅黑" w:eastAsia="微软雅黑" w:cs="微软雅黑"/>
                <w:sz w:val="24"/>
                <w:szCs w:val="24"/>
              </w:rPr>
            </w:pPr>
            <w:r>
              <w:rPr>
                <w:rFonts w:hint="eastAsia" w:ascii="MS Gothic" w:hAnsi="MS Gothic" w:eastAsia="MS Gothic" w:cs="MS Gothic"/>
                <w:sz w:val="24"/>
                <w:szCs w:val="24"/>
              </w:rPr>
              <w:t>❏</w:t>
            </w:r>
            <w:r>
              <w:rPr>
                <w:rFonts w:hint="eastAsia" w:ascii="Times New Roman" w:hAnsi="Times New Roman" w:eastAsia="仿宋" w:cs="Times New Roman"/>
                <w:sz w:val="24"/>
                <w:szCs w:val="24"/>
              </w:rPr>
              <w:t>建议通过</w:t>
            </w:r>
          </w:p>
        </w:tc>
        <w:tc>
          <w:tcPr>
            <w:tcW w:w="3989" w:type="dxa"/>
            <w:vAlign w:val="center"/>
          </w:tcPr>
          <w:p w14:paraId="0B94019E">
            <w:pPr>
              <w:snapToGrid w:val="0"/>
              <w:jc w:val="center"/>
              <w:rPr>
                <w:rFonts w:ascii="微软雅黑" w:hAnsi="微软雅黑" w:eastAsia="微软雅黑" w:cs="微软雅黑"/>
                <w:sz w:val="24"/>
                <w:szCs w:val="24"/>
              </w:rPr>
            </w:pPr>
            <w:r>
              <w:rPr>
                <w:rFonts w:hint="eastAsia" w:ascii="MS Gothic" w:hAnsi="MS Gothic" w:eastAsia="MS Gothic" w:cs="MS Gothic"/>
                <w:sz w:val="24"/>
                <w:szCs w:val="24"/>
              </w:rPr>
              <w:t>❏</w:t>
            </w:r>
            <w:r>
              <w:rPr>
                <w:rFonts w:hint="eastAsia" w:ascii="Times New Roman" w:hAnsi="Times New Roman" w:eastAsia="仿宋" w:cs="Times New Roman"/>
                <w:sz w:val="24"/>
                <w:szCs w:val="24"/>
              </w:rPr>
              <w:t>不建议通过</w:t>
            </w:r>
          </w:p>
        </w:tc>
      </w:tr>
      <w:tr w14:paraId="43FD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822" w:type="dxa"/>
            <w:vMerge w:val="continue"/>
            <w:vAlign w:val="center"/>
          </w:tcPr>
          <w:p w14:paraId="27D7DD53">
            <w:pPr>
              <w:snapToGrid w:val="0"/>
              <w:jc w:val="center"/>
              <w:rPr>
                <w:rFonts w:ascii="Times New Roman" w:hAnsi="Times New Roman" w:eastAsia="仿宋" w:cs="Times New Roman"/>
                <w:b/>
                <w:bCs/>
                <w:sz w:val="24"/>
                <w:szCs w:val="24"/>
              </w:rPr>
            </w:pPr>
          </w:p>
        </w:tc>
        <w:tc>
          <w:tcPr>
            <w:tcW w:w="7977" w:type="dxa"/>
            <w:gridSpan w:val="2"/>
            <w:vAlign w:val="center"/>
          </w:tcPr>
          <w:p w14:paraId="636FC780">
            <w:pPr>
              <w:snapToGrid w:val="0"/>
              <w:rPr>
                <w:rFonts w:ascii="Times New Roman" w:hAnsi="Times New Roman" w:eastAsia="仿宋" w:cs="Times New Roman"/>
                <w:color w:val="FF0000"/>
                <w:sz w:val="24"/>
                <w:szCs w:val="24"/>
              </w:rPr>
            </w:pPr>
            <w:r>
              <w:rPr>
                <w:rFonts w:hint="eastAsia" w:ascii="Times New Roman" w:hAnsi="Times New Roman" w:eastAsia="仿宋" w:cs="Times New Roman"/>
                <w:color w:val="FF0000"/>
                <w:sz w:val="24"/>
                <w:szCs w:val="24"/>
              </w:rPr>
              <w:t>请对</w:t>
            </w:r>
            <w:r>
              <w:rPr>
                <w:rFonts w:ascii="Times New Roman" w:hAnsi="Times New Roman" w:eastAsia="仿宋" w:cs="Times New Roman"/>
                <w:color w:val="FF0000"/>
                <w:sz w:val="24"/>
                <w:szCs w:val="24"/>
              </w:rPr>
              <w:t>申请人</w:t>
            </w:r>
            <w:r>
              <w:rPr>
                <w:rFonts w:hint="eastAsia" w:ascii="Times New Roman" w:hAnsi="Times New Roman" w:eastAsia="仿宋" w:cs="Times New Roman"/>
                <w:color w:val="FF0000"/>
                <w:sz w:val="24"/>
                <w:szCs w:val="24"/>
              </w:rPr>
              <w:t>能力素质要求达成情况进行</w:t>
            </w:r>
            <w:r>
              <w:rPr>
                <w:rFonts w:ascii="Times New Roman" w:hAnsi="Times New Roman" w:eastAsia="仿宋" w:cs="Times New Roman"/>
                <w:color w:val="FF0000"/>
                <w:sz w:val="24"/>
                <w:szCs w:val="24"/>
              </w:rPr>
              <w:t>总体阐述，并</w:t>
            </w:r>
            <w:r>
              <w:rPr>
                <w:rFonts w:hint="eastAsia" w:ascii="Times New Roman" w:hAnsi="Times New Roman" w:eastAsia="仿宋" w:cs="Times New Roman"/>
                <w:color w:val="FF0000"/>
                <w:sz w:val="24"/>
                <w:szCs w:val="24"/>
              </w:rPr>
              <w:t>对其后续工程能力提升</w:t>
            </w:r>
            <w:r>
              <w:rPr>
                <w:rFonts w:ascii="Times New Roman" w:hAnsi="Times New Roman" w:eastAsia="仿宋" w:cs="Times New Roman"/>
                <w:color w:val="FF0000"/>
                <w:sz w:val="24"/>
                <w:szCs w:val="24"/>
              </w:rPr>
              <w:t>提出意见建议</w:t>
            </w:r>
            <w:r>
              <w:rPr>
                <w:rFonts w:hint="eastAsia" w:ascii="Times New Roman" w:hAnsi="Times New Roman" w:eastAsia="仿宋" w:cs="Times New Roman"/>
                <w:color w:val="FF0000"/>
                <w:sz w:val="24"/>
                <w:szCs w:val="24"/>
              </w:rPr>
              <w:t>。</w:t>
            </w:r>
          </w:p>
        </w:tc>
      </w:tr>
      <w:tr w14:paraId="14DC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1822" w:type="dxa"/>
            <w:vAlign w:val="center"/>
          </w:tcPr>
          <w:p w14:paraId="1145B30C">
            <w:pPr>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考核组签字</w:t>
            </w:r>
          </w:p>
        </w:tc>
        <w:tc>
          <w:tcPr>
            <w:tcW w:w="7977" w:type="dxa"/>
            <w:gridSpan w:val="2"/>
            <w:vAlign w:val="center"/>
          </w:tcPr>
          <w:p w14:paraId="1D6B0ADB">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组长：                   组员</w:t>
            </w:r>
            <w:r>
              <w:rPr>
                <w:rFonts w:ascii="Times New Roman" w:hAnsi="Times New Roman" w:eastAsia="仿宋" w:cs="Times New Roman"/>
                <w:sz w:val="24"/>
                <w:szCs w:val="24"/>
              </w:rPr>
              <w:t>：</w:t>
            </w:r>
          </w:p>
          <w:p w14:paraId="2B15DB51">
            <w:pPr>
              <w:snapToGrid w:val="0"/>
              <w:rPr>
                <w:rFonts w:ascii="Times New Roman" w:hAnsi="Times New Roman" w:eastAsia="仿宋" w:cs="Times New Roman"/>
                <w:sz w:val="24"/>
                <w:szCs w:val="24"/>
              </w:rPr>
            </w:pPr>
          </w:p>
          <w:p w14:paraId="247ABE49">
            <w:pPr>
              <w:snapToGrid w:val="0"/>
              <w:rPr>
                <w:rFonts w:ascii="Times New Roman" w:hAnsi="Times New Roman" w:eastAsia="仿宋" w:cs="Times New Roman"/>
                <w:sz w:val="24"/>
                <w:szCs w:val="24"/>
              </w:rPr>
            </w:pPr>
          </w:p>
          <w:p w14:paraId="319A5F2C">
            <w:pPr>
              <w:snapToGrid w:val="0"/>
              <w:rPr>
                <w:rFonts w:ascii="Times New Roman" w:hAnsi="Times New Roman" w:eastAsia="仿宋" w:cs="Times New Roman"/>
                <w:sz w:val="24"/>
                <w:szCs w:val="24"/>
              </w:rPr>
            </w:pPr>
          </w:p>
          <w:p w14:paraId="7A37676B">
            <w:pPr>
              <w:snapToGrid w:val="0"/>
              <w:rPr>
                <w:rFonts w:ascii="Times New Roman" w:hAnsi="Times New Roman" w:eastAsia="仿宋" w:cs="Times New Roman"/>
                <w:sz w:val="24"/>
                <w:szCs w:val="24"/>
              </w:rPr>
            </w:pPr>
          </w:p>
          <w:p w14:paraId="7C0E6544">
            <w:pPr>
              <w:tabs>
                <w:tab w:val="left" w:pos="6262"/>
              </w:tabs>
              <w:wordWrap w:val="0"/>
              <w:snapToGrid w:val="0"/>
              <w:jc w:val="righ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年   月   日            </w:t>
            </w:r>
          </w:p>
        </w:tc>
      </w:tr>
    </w:tbl>
    <w:p w14:paraId="692FD289">
      <w:pPr>
        <w:snapToGrid w:val="0"/>
        <w:rPr>
          <w:rFonts w:ascii="Times New Roman" w:hAnsi="Times New Roman" w:eastAsia="仿宋" w:cs="Times New Roman"/>
          <w:sz w:val="24"/>
          <w:szCs w:val="28"/>
        </w:rPr>
      </w:pPr>
    </w:p>
    <w:p w14:paraId="07608E06">
      <w:pPr>
        <w:snapToGrid w:val="0"/>
        <w:rPr>
          <w:rFonts w:hint="eastAsia" w:ascii="Times New Roman" w:hAnsi="Times New Roman" w:eastAsia="仿宋" w:cs="Times New Roman"/>
          <w:sz w:val="24"/>
          <w:szCs w:val="28"/>
        </w:rPr>
      </w:pPr>
      <w:r>
        <w:rPr>
          <w:rFonts w:hint="eastAsia" w:ascii="Times New Roman" w:hAnsi="Times New Roman" w:eastAsia="仿宋" w:cs="Times New Roman"/>
          <w:sz w:val="24"/>
          <w:szCs w:val="28"/>
        </w:rPr>
        <w:t>注</w:t>
      </w:r>
      <w:r>
        <w:rPr>
          <w:rFonts w:ascii="Times New Roman" w:hAnsi="Times New Roman" w:eastAsia="仿宋" w:cs="Times New Roman"/>
          <w:sz w:val="24"/>
          <w:szCs w:val="28"/>
        </w:rPr>
        <w:t>：</w:t>
      </w:r>
      <w:r>
        <w:rPr>
          <w:rFonts w:hint="eastAsia" w:ascii="Times New Roman" w:hAnsi="Times New Roman" w:eastAsia="仿宋" w:cs="Times New Roman"/>
          <w:sz w:val="24"/>
          <w:szCs w:val="28"/>
        </w:rPr>
        <w:t>建议通过面试者总分应不低于60分，其中工程知识</w:t>
      </w:r>
      <w:r>
        <w:rPr>
          <w:rFonts w:ascii="Times New Roman" w:hAnsi="Times New Roman" w:eastAsia="仿宋" w:cs="Times New Roman"/>
          <w:sz w:val="24"/>
          <w:szCs w:val="28"/>
        </w:rPr>
        <w:t>与专业能力得分</w:t>
      </w:r>
      <w:r>
        <w:rPr>
          <w:rFonts w:hint="eastAsia" w:ascii="Times New Roman" w:hAnsi="Times New Roman" w:eastAsia="仿宋" w:cs="Times New Roman"/>
          <w:sz w:val="24"/>
          <w:szCs w:val="28"/>
        </w:rPr>
        <w:t>专业工程</w:t>
      </w:r>
      <w:r>
        <w:rPr>
          <w:rFonts w:ascii="Times New Roman" w:hAnsi="Times New Roman" w:eastAsia="仿宋" w:cs="Times New Roman"/>
          <w:sz w:val="24"/>
          <w:szCs w:val="28"/>
        </w:rPr>
        <w:t>会员申请人不低于</w:t>
      </w:r>
      <w:r>
        <w:rPr>
          <w:rFonts w:hint="eastAsia" w:ascii="Times New Roman" w:hAnsi="Times New Roman" w:eastAsia="仿宋" w:cs="Times New Roman"/>
          <w:sz w:val="24"/>
          <w:szCs w:val="28"/>
        </w:rPr>
        <w:t>21分</w:t>
      </w:r>
      <w:r>
        <w:rPr>
          <w:rFonts w:ascii="Times New Roman" w:hAnsi="Times New Roman" w:eastAsia="仿宋" w:cs="Times New Roman"/>
          <w:sz w:val="24"/>
          <w:szCs w:val="28"/>
        </w:rPr>
        <w:t>、资深工程会员申请人不低于</w:t>
      </w:r>
      <w:r>
        <w:rPr>
          <w:rFonts w:hint="eastAsia" w:ascii="Times New Roman" w:hAnsi="Times New Roman" w:eastAsia="仿宋" w:cs="Times New Roman"/>
          <w:sz w:val="24"/>
          <w:szCs w:val="28"/>
        </w:rPr>
        <w:t>18分，工程伦理与职业道德得分均</w:t>
      </w:r>
      <w:r>
        <w:rPr>
          <w:rFonts w:ascii="Times New Roman" w:hAnsi="Times New Roman" w:eastAsia="仿宋" w:cs="Times New Roman"/>
          <w:sz w:val="24"/>
          <w:szCs w:val="28"/>
        </w:rPr>
        <w:t>不低于</w:t>
      </w:r>
      <w:r>
        <w:rPr>
          <w:rFonts w:hint="eastAsia" w:ascii="Times New Roman" w:hAnsi="Times New Roman" w:eastAsia="仿宋" w:cs="Times New Roman"/>
          <w:sz w:val="24"/>
          <w:szCs w:val="28"/>
        </w:rPr>
        <w:t>12分。</w:t>
      </w:r>
    </w:p>
    <w:p w14:paraId="3E331AF5">
      <w:pPr>
        <w:rPr>
          <w:rFonts w:hint="eastAsia" w:ascii="Times New Roman" w:hAnsi="Times New Roman" w:eastAsia="仿宋" w:cs="Times New Roman"/>
          <w:sz w:val="24"/>
          <w:szCs w:val="28"/>
        </w:rPr>
      </w:pPr>
      <w:r>
        <w:rPr>
          <w:rFonts w:hint="eastAsia" w:ascii="Times New Roman" w:hAnsi="Times New Roman" w:eastAsia="仿宋" w:cs="Times New Roman"/>
          <w:sz w:val="24"/>
          <w:szCs w:val="28"/>
        </w:rPr>
        <w:br w:type="page"/>
      </w:r>
    </w:p>
    <w:p w14:paraId="060ED7C1">
      <w:pPr>
        <w:spacing w:line="600" w:lineRule="exact"/>
        <w:jc w:val="center"/>
        <w:rPr>
          <w:rFonts w:ascii="小标宋" w:eastAsia="小标宋"/>
          <w:sz w:val="44"/>
        </w:rPr>
      </w:pPr>
      <w:r>
        <w:rPr>
          <w:rFonts w:hint="eastAsia" w:ascii="小标宋" w:eastAsia="小标宋"/>
          <w:sz w:val="44"/>
        </w:rPr>
        <w:t>中国工程师联合体</w:t>
      </w:r>
    </w:p>
    <w:p w14:paraId="38EC1123">
      <w:pPr>
        <w:spacing w:after="156" w:afterLines="50" w:line="600" w:lineRule="exact"/>
        <w:jc w:val="center"/>
        <w:rPr>
          <w:rFonts w:ascii="小标宋" w:eastAsia="小标宋"/>
          <w:sz w:val="44"/>
        </w:rPr>
      </w:pPr>
      <w:r>
        <w:rPr>
          <w:rFonts w:hint="eastAsia" w:ascii="小标宋" w:eastAsia="小标宋"/>
          <w:sz w:val="44"/>
        </w:rPr>
        <w:t>（资深）工程会员面试考核记录表</w:t>
      </w:r>
    </w:p>
    <w:p w14:paraId="28BD9337">
      <w:pPr>
        <w:spacing w:line="20" w:lineRule="exact"/>
        <w:rPr>
          <w:rFonts w:ascii="仿宋_GB2312" w:eastAsia="仿宋_GB2312"/>
          <w:sz w:val="22"/>
        </w:rPr>
      </w:pPr>
    </w:p>
    <w:p w14:paraId="7D328508">
      <w:pPr>
        <w:spacing w:line="20" w:lineRule="exact"/>
        <w:rPr>
          <w:rFonts w:ascii="仿宋_GB2312" w:eastAsia="仿宋_GB2312"/>
          <w:sz w:val="22"/>
        </w:rPr>
      </w:pPr>
    </w:p>
    <w:p w14:paraId="5FAA7F6F">
      <w:pPr>
        <w:spacing w:line="20" w:lineRule="exact"/>
        <w:rPr>
          <w:rFonts w:ascii="仿宋_GB2312" w:eastAsia="仿宋_GB2312"/>
          <w:sz w:val="22"/>
        </w:rPr>
      </w:pPr>
    </w:p>
    <w:p w14:paraId="162D6D40">
      <w:pPr>
        <w:spacing w:line="20" w:lineRule="exact"/>
        <w:rPr>
          <w:rFonts w:ascii="仿宋_GB2312" w:eastAsia="仿宋_GB2312"/>
          <w:sz w:val="22"/>
        </w:rPr>
      </w:pPr>
    </w:p>
    <w:p w14:paraId="6E4AA519">
      <w:pPr>
        <w:spacing w:line="20" w:lineRule="exact"/>
        <w:rPr>
          <w:rFonts w:ascii="仿宋_GB2312" w:eastAsia="仿宋_GB2312"/>
          <w:sz w:val="22"/>
        </w:rPr>
      </w:pPr>
    </w:p>
    <w:p w14:paraId="3BDC0598">
      <w:pPr>
        <w:spacing w:line="20" w:lineRule="exact"/>
        <w:rPr>
          <w:rFonts w:ascii="仿宋_GB2312" w:eastAsia="仿宋_GB2312"/>
          <w:sz w:val="22"/>
        </w:rPr>
      </w:pPr>
    </w:p>
    <w:p w14:paraId="34A7559A">
      <w:pPr>
        <w:spacing w:line="20" w:lineRule="exact"/>
        <w:rPr>
          <w:rFonts w:ascii="仿宋_GB2312" w:eastAsia="仿宋_GB2312"/>
          <w:sz w:val="22"/>
        </w:rPr>
      </w:pPr>
    </w:p>
    <w:p w14:paraId="2ABD9123">
      <w:pPr>
        <w:spacing w:line="20" w:lineRule="exact"/>
        <w:rPr>
          <w:rFonts w:ascii="仿宋_GB2312" w:eastAsia="仿宋_GB2312"/>
          <w:sz w:val="22"/>
        </w:rPr>
      </w:pPr>
    </w:p>
    <w:p w14:paraId="73D784BE">
      <w:pPr>
        <w:spacing w:line="20" w:lineRule="exact"/>
        <w:rPr>
          <w:rFonts w:ascii="仿宋_GB2312" w:eastAsia="仿宋_GB2312"/>
          <w:sz w:val="22"/>
        </w:rPr>
      </w:pPr>
    </w:p>
    <w:p w14:paraId="6C018EFB">
      <w:pPr>
        <w:spacing w:line="20" w:lineRule="exact"/>
        <w:rPr>
          <w:rFonts w:ascii="仿宋_GB2312" w:eastAsia="仿宋_GB2312"/>
          <w:sz w:val="22"/>
        </w:rPr>
      </w:pPr>
    </w:p>
    <w:p w14:paraId="4C172A19">
      <w:pPr>
        <w:spacing w:line="20" w:lineRule="exact"/>
        <w:rPr>
          <w:rFonts w:ascii="仿宋_GB2312" w:eastAsia="仿宋_GB2312"/>
          <w:sz w:val="22"/>
        </w:rPr>
      </w:pPr>
    </w:p>
    <w:p w14:paraId="49A7D4F3">
      <w:pPr>
        <w:spacing w:line="20" w:lineRule="exact"/>
        <w:rPr>
          <w:rFonts w:ascii="仿宋_GB2312" w:eastAsia="仿宋_GB2312"/>
          <w:sz w:val="22"/>
        </w:rPr>
      </w:pPr>
    </w:p>
    <w:tbl>
      <w:tblPr>
        <w:tblStyle w:val="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2450"/>
        <w:gridCol w:w="2427"/>
        <w:gridCol w:w="2450"/>
      </w:tblGrid>
      <w:tr w14:paraId="37EC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2" w:type="dxa"/>
            <w:tcBorders>
              <w:bottom w:val="single" w:color="auto" w:sz="4" w:space="0"/>
            </w:tcBorders>
            <w:vAlign w:val="center"/>
          </w:tcPr>
          <w:p w14:paraId="5A6F70AE">
            <w:pPr>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8"/>
              </w:rPr>
              <w:t>申请人姓名</w:t>
            </w:r>
          </w:p>
        </w:tc>
        <w:tc>
          <w:tcPr>
            <w:tcW w:w="2450" w:type="dxa"/>
            <w:tcBorders>
              <w:bottom w:val="single" w:color="auto" w:sz="4" w:space="0"/>
            </w:tcBorders>
            <w:vAlign w:val="center"/>
          </w:tcPr>
          <w:p w14:paraId="11C2DB9F">
            <w:pPr>
              <w:pStyle w:val="11"/>
              <w:jc w:val="center"/>
              <w:rPr>
                <w:rFonts w:ascii="Times New Roman" w:hAnsi="Times New Roman" w:eastAsia="仿宋" w:cs="Times New Roman"/>
                <w:b/>
                <w:color w:val="auto"/>
                <w:kern w:val="2"/>
              </w:rPr>
            </w:pPr>
          </w:p>
        </w:tc>
        <w:tc>
          <w:tcPr>
            <w:tcW w:w="2427" w:type="dxa"/>
            <w:tcBorders>
              <w:bottom w:val="single" w:color="auto" w:sz="4" w:space="0"/>
            </w:tcBorders>
            <w:vAlign w:val="center"/>
          </w:tcPr>
          <w:p w14:paraId="5166A2AB">
            <w:pPr>
              <w:pStyle w:val="11"/>
              <w:jc w:val="center"/>
              <w:rPr>
                <w:rFonts w:ascii="Times New Roman" w:hAnsi="Times New Roman" w:eastAsia="仿宋" w:cs="Times New Roman"/>
                <w:b/>
                <w:color w:val="auto"/>
                <w:kern w:val="2"/>
              </w:rPr>
            </w:pPr>
            <w:r>
              <w:rPr>
                <w:rFonts w:hint="eastAsia" w:ascii="Times New Roman" w:hAnsi="Times New Roman" w:eastAsia="仿宋" w:cs="Times New Roman"/>
                <w:b/>
                <w:color w:val="auto"/>
                <w:kern w:val="2"/>
              </w:rPr>
              <w:t>所在学会</w:t>
            </w:r>
          </w:p>
        </w:tc>
        <w:tc>
          <w:tcPr>
            <w:tcW w:w="2450" w:type="dxa"/>
            <w:tcBorders>
              <w:bottom w:val="single" w:color="auto" w:sz="4" w:space="0"/>
            </w:tcBorders>
            <w:vAlign w:val="center"/>
          </w:tcPr>
          <w:p w14:paraId="6224E890">
            <w:pPr>
              <w:pStyle w:val="11"/>
              <w:jc w:val="center"/>
              <w:rPr>
                <w:rFonts w:ascii="Times New Roman" w:hAnsi="Times New Roman" w:eastAsia="仿宋" w:cs="Times New Roman"/>
                <w:b/>
                <w:color w:val="auto"/>
                <w:kern w:val="2"/>
              </w:rPr>
            </w:pPr>
          </w:p>
        </w:tc>
      </w:tr>
      <w:tr w14:paraId="6D7D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2" w:type="dxa"/>
            <w:tcBorders>
              <w:bottom w:val="single" w:color="auto" w:sz="4" w:space="0"/>
            </w:tcBorders>
            <w:vAlign w:val="center"/>
          </w:tcPr>
          <w:p w14:paraId="14FB7C2C">
            <w:pPr>
              <w:snapToGrid w:val="0"/>
              <w:jc w:val="center"/>
              <w:rPr>
                <w:rFonts w:ascii="Times New Roman" w:hAnsi="Times New Roman" w:eastAsia="仿宋" w:cs="Times New Roman"/>
                <w:b/>
                <w:sz w:val="24"/>
                <w:szCs w:val="28"/>
              </w:rPr>
            </w:pPr>
            <w:r>
              <w:rPr>
                <w:rFonts w:hint="eastAsia" w:ascii="Times New Roman" w:hAnsi="Times New Roman" w:eastAsia="仿宋" w:cs="Times New Roman"/>
                <w:b/>
                <w:sz w:val="24"/>
                <w:szCs w:val="28"/>
              </w:rPr>
              <w:t>申请</w:t>
            </w:r>
            <w:r>
              <w:rPr>
                <w:rFonts w:ascii="Times New Roman" w:hAnsi="Times New Roman" w:eastAsia="仿宋" w:cs="Times New Roman"/>
                <w:b/>
                <w:sz w:val="24"/>
                <w:szCs w:val="28"/>
              </w:rPr>
              <w:t>级别</w:t>
            </w:r>
          </w:p>
        </w:tc>
        <w:tc>
          <w:tcPr>
            <w:tcW w:w="2450" w:type="dxa"/>
            <w:tcBorders>
              <w:bottom w:val="single" w:color="auto" w:sz="4" w:space="0"/>
            </w:tcBorders>
            <w:vAlign w:val="center"/>
          </w:tcPr>
          <w:p w14:paraId="7ACAE0E0">
            <w:pPr>
              <w:snapToGrid w:val="0"/>
              <w:jc w:val="center"/>
              <w:rPr>
                <w:rFonts w:ascii="Times New Roman" w:hAnsi="Times New Roman" w:eastAsia="仿宋" w:cs="Times New Roman"/>
                <w:sz w:val="24"/>
                <w:szCs w:val="28"/>
              </w:rPr>
            </w:pPr>
            <w:r>
              <w:rPr>
                <w:rFonts w:hint="eastAsia" w:ascii="Times New Roman" w:hAnsi="Times New Roman" w:eastAsia="仿宋" w:cs="Times New Roman"/>
                <w:color w:val="FF0000"/>
                <w:sz w:val="24"/>
                <w:szCs w:val="28"/>
              </w:rPr>
              <w:t>（</w:t>
            </w:r>
            <w:r>
              <w:rPr>
                <w:rFonts w:ascii="Times New Roman" w:hAnsi="Times New Roman" w:eastAsia="仿宋" w:cs="Times New Roman"/>
                <w:color w:val="FF0000"/>
                <w:sz w:val="24"/>
                <w:szCs w:val="28"/>
              </w:rPr>
              <w:t>资深工程会员）</w:t>
            </w:r>
          </w:p>
        </w:tc>
        <w:tc>
          <w:tcPr>
            <w:tcW w:w="2427" w:type="dxa"/>
            <w:tcBorders>
              <w:bottom w:val="single" w:color="auto" w:sz="4" w:space="0"/>
            </w:tcBorders>
            <w:vAlign w:val="center"/>
          </w:tcPr>
          <w:p w14:paraId="42E8C674">
            <w:pPr>
              <w:snapToGrid w:val="0"/>
              <w:jc w:val="center"/>
              <w:rPr>
                <w:rFonts w:ascii="Times New Roman" w:hAnsi="Times New Roman" w:eastAsia="仿宋" w:cs="Times New Roman"/>
                <w:b/>
                <w:sz w:val="24"/>
                <w:szCs w:val="28"/>
              </w:rPr>
            </w:pPr>
            <w:r>
              <w:rPr>
                <w:rFonts w:hint="eastAsia" w:ascii="Times New Roman" w:hAnsi="Times New Roman" w:eastAsia="仿宋" w:cs="Times New Roman"/>
                <w:b/>
                <w:sz w:val="24"/>
                <w:szCs w:val="28"/>
              </w:rPr>
              <w:t>申请专业</w:t>
            </w:r>
            <w:r>
              <w:rPr>
                <w:rFonts w:ascii="Times New Roman" w:hAnsi="Times New Roman" w:eastAsia="仿宋" w:cs="Times New Roman"/>
                <w:b/>
                <w:sz w:val="24"/>
                <w:szCs w:val="28"/>
              </w:rPr>
              <w:t>类别</w:t>
            </w:r>
          </w:p>
        </w:tc>
        <w:tc>
          <w:tcPr>
            <w:tcW w:w="2450" w:type="dxa"/>
            <w:tcBorders>
              <w:bottom w:val="single" w:color="auto" w:sz="4" w:space="0"/>
            </w:tcBorders>
            <w:vAlign w:val="center"/>
          </w:tcPr>
          <w:p w14:paraId="06122311">
            <w:pPr>
              <w:snapToGrid w:val="0"/>
              <w:jc w:val="center"/>
              <w:rPr>
                <w:rFonts w:ascii="Times New Roman" w:hAnsi="Times New Roman" w:eastAsia="仿宋" w:cs="Times New Roman"/>
                <w:sz w:val="24"/>
                <w:szCs w:val="28"/>
              </w:rPr>
            </w:pPr>
            <w:r>
              <w:rPr>
                <w:rFonts w:hint="eastAsia" w:ascii="Times New Roman" w:hAnsi="Times New Roman" w:eastAsia="仿宋" w:cs="Times New Roman"/>
                <w:color w:val="FF0000"/>
                <w:sz w:val="24"/>
                <w:szCs w:val="28"/>
              </w:rPr>
              <w:t>（如</w:t>
            </w:r>
            <w:r>
              <w:rPr>
                <w:rFonts w:ascii="Times New Roman" w:hAnsi="Times New Roman" w:eastAsia="仿宋" w:cs="Times New Roman"/>
                <w:color w:val="FF0000"/>
                <w:sz w:val="24"/>
                <w:szCs w:val="28"/>
              </w:rPr>
              <w:t>土木工程</w:t>
            </w:r>
            <w:r>
              <w:rPr>
                <w:rFonts w:hint="eastAsia" w:ascii="Times New Roman" w:hAnsi="Times New Roman" w:eastAsia="仿宋" w:cs="Times New Roman"/>
                <w:color w:val="FF0000"/>
                <w:sz w:val="24"/>
                <w:szCs w:val="28"/>
              </w:rPr>
              <w:t>类）</w:t>
            </w:r>
          </w:p>
        </w:tc>
      </w:tr>
      <w:tr w14:paraId="6321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99" w:type="dxa"/>
            <w:gridSpan w:val="4"/>
            <w:vAlign w:val="center"/>
          </w:tcPr>
          <w:p w14:paraId="7FB23AAD">
            <w:pPr>
              <w:pStyle w:val="11"/>
              <w:jc w:val="center"/>
              <w:rPr>
                <w:rFonts w:ascii="Times New Roman" w:hAnsi="Times New Roman" w:eastAsia="仿宋" w:cs="Times New Roman"/>
                <w:b/>
                <w:color w:val="auto"/>
                <w:kern w:val="2"/>
              </w:rPr>
            </w:pPr>
            <w:r>
              <w:rPr>
                <w:rFonts w:hint="eastAsia" w:ascii="Times New Roman" w:hAnsi="Times New Roman" w:eastAsia="仿宋" w:cs="Times New Roman"/>
                <w:b/>
                <w:color w:val="auto"/>
                <w:kern w:val="2"/>
              </w:rPr>
              <w:t>后续考核建议汇总</w:t>
            </w:r>
          </w:p>
        </w:tc>
      </w:tr>
      <w:tr w14:paraId="2C66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9799" w:type="dxa"/>
            <w:gridSpan w:val="4"/>
            <w:vAlign w:val="center"/>
          </w:tcPr>
          <w:p w14:paraId="726574DC">
            <w:pPr>
              <w:snapToGrid w:val="0"/>
              <w:rPr>
                <w:rFonts w:ascii="微软雅黑" w:hAnsi="微软雅黑" w:eastAsia="微软雅黑" w:cs="微软雅黑"/>
                <w:sz w:val="24"/>
                <w:szCs w:val="24"/>
              </w:rPr>
            </w:pPr>
            <w:r>
              <w:rPr>
                <w:rFonts w:hint="eastAsia" w:ascii="Times New Roman" w:hAnsi="Times New Roman" w:eastAsia="仿宋" w:cs="Times New Roman"/>
                <w:color w:val="FF0000"/>
                <w:sz w:val="24"/>
                <w:szCs w:val="24"/>
              </w:rPr>
              <w:t>请就申请人能力素质较弱的方面以及申请材料中未能充分说明的问题，提出后续考核中需重点考查的内容。</w:t>
            </w:r>
          </w:p>
        </w:tc>
      </w:tr>
    </w:tbl>
    <w:p w14:paraId="6E0A37A3"/>
    <w:tbl>
      <w:tblPr>
        <w:tblStyle w:val="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567"/>
        <w:gridCol w:w="2835"/>
        <w:gridCol w:w="1251"/>
        <w:gridCol w:w="986"/>
        <w:gridCol w:w="2450"/>
      </w:tblGrid>
      <w:tr w14:paraId="2EF4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77" w:type="dxa"/>
            <w:gridSpan w:val="2"/>
            <w:vAlign w:val="center"/>
          </w:tcPr>
          <w:p w14:paraId="49B74AE5">
            <w:pPr>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面试考核组</w:t>
            </w:r>
          </w:p>
        </w:tc>
        <w:tc>
          <w:tcPr>
            <w:tcW w:w="7522" w:type="dxa"/>
            <w:gridSpan w:val="4"/>
            <w:vAlign w:val="center"/>
          </w:tcPr>
          <w:p w14:paraId="1A89811F">
            <w:pPr>
              <w:pStyle w:val="11"/>
              <w:rPr>
                <w:rFonts w:ascii="Times New Roman" w:hAnsi="Times New Roman" w:eastAsia="仿宋" w:cs="Times New Roman"/>
                <w:b/>
                <w:color w:val="auto"/>
                <w:kern w:val="2"/>
              </w:rPr>
            </w:pPr>
            <w:r>
              <w:rPr>
                <w:rFonts w:hint="eastAsia" w:ascii="Times New Roman" w:hAnsi="Times New Roman" w:eastAsia="仿宋" w:cs="Times New Roman"/>
                <w:b/>
                <w:color w:val="auto"/>
                <w:kern w:val="2"/>
              </w:rPr>
              <w:t>组长</w:t>
            </w:r>
            <w:r>
              <w:rPr>
                <w:rFonts w:ascii="Times New Roman" w:hAnsi="Times New Roman" w:eastAsia="仿宋" w:cs="Times New Roman"/>
                <w:b/>
                <w:color w:val="auto"/>
                <w:kern w:val="2"/>
              </w:rPr>
              <w:t>：</w:t>
            </w:r>
            <w:r>
              <w:rPr>
                <w:rFonts w:hint="eastAsia" w:ascii="Times New Roman" w:hAnsi="Times New Roman" w:eastAsia="仿宋" w:cs="Times New Roman"/>
                <w:b/>
                <w:color w:val="auto"/>
                <w:kern w:val="2"/>
              </w:rPr>
              <w:t xml:space="preserve">            </w:t>
            </w:r>
            <w:r>
              <w:rPr>
                <w:rFonts w:ascii="Times New Roman" w:hAnsi="Times New Roman" w:eastAsia="仿宋" w:cs="Times New Roman"/>
                <w:b/>
                <w:color w:val="auto"/>
                <w:kern w:val="2"/>
              </w:rPr>
              <w:t xml:space="preserve"> </w:t>
            </w:r>
            <w:r>
              <w:rPr>
                <w:rFonts w:hint="eastAsia" w:ascii="Times New Roman" w:hAnsi="Times New Roman" w:eastAsia="仿宋" w:cs="Times New Roman"/>
                <w:b/>
                <w:color w:val="auto"/>
                <w:kern w:val="2"/>
              </w:rPr>
              <w:t>组员</w:t>
            </w:r>
            <w:r>
              <w:rPr>
                <w:rFonts w:ascii="Times New Roman" w:hAnsi="Times New Roman" w:eastAsia="仿宋" w:cs="Times New Roman"/>
                <w:b/>
                <w:color w:val="auto"/>
                <w:kern w:val="2"/>
              </w:rPr>
              <w:t>：</w:t>
            </w:r>
          </w:p>
        </w:tc>
      </w:tr>
      <w:tr w14:paraId="5AEF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77" w:type="dxa"/>
            <w:gridSpan w:val="2"/>
            <w:vAlign w:val="center"/>
          </w:tcPr>
          <w:p w14:paraId="410A9EF5">
            <w:pPr>
              <w:pStyle w:val="11"/>
              <w:jc w:val="center"/>
              <w:rPr>
                <w:rFonts w:ascii="Times New Roman" w:hAnsi="Times New Roman" w:eastAsia="仿宋" w:cs="Times New Roman"/>
                <w:b/>
                <w:color w:val="auto"/>
                <w:kern w:val="2"/>
              </w:rPr>
            </w:pPr>
            <w:r>
              <w:rPr>
                <w:rFonts w:hint="eastAsia" w:ascii="Times New Roman" w:hAnsi="Times New Roman" w:eastAsia="仿宋" w:cs="Times New Roman"/>
                <w:b/>
                <w:color w:val="auto"/>
                <w:kern w:val="2"/>
              </w:rPr>
              <w:t>面试</w:t>
            </w:r>
            <w:r>
              <w:rPr>
                <w:rFonts w:ascii="Times New Roman" w:hAnsi="Times New Roman" w:eastAsia="仿宋" w:cs="Times New Roman"/>
                <w:b/>
                <w:color w:val="auto"/>
                <w:kern w:val="2"/>
              </w:rPr>
              <w:t>考核日期</w:t>
            </w:r>
          </w:p>
        </w:tc>
        <w:tc>
          <w:tcPr>
            <w:tcW w:w="2835" w:type="dxa"/>
            <w:vAlign w:val="center"/>
          </w:tcPr>
          <w:p w14:paraId="53493546">
            <w:pPr>
              <w:pStyle w:val="11"/>
              <w:jc w:val="center"/>
              <w:rPr>
                <w:rFonts w:ascii="Times New Roman" w:hAnsi="Times New Roman" w:eastAsia="仿宋" w:cs="Times New Roman"/>
                <w:b/>
                <w:color w:val="auto"/>
                <w:kern w:val="2"/>
              </w:rPr>
            </w:pPr>
          </w:p>
        </w:tc>
        <w:tc>
          <w:tcPr>
            <w:tcW w:w="2237" w:type="dxa"/>
            <w:gridSpan w:val="2"/>
            <w:vAlign w:val="center"/>
          </w:tcPr>
          <w:p w14:paraId="15F6D722">
            <w:pPr>
              <w:pStyle w:val="11"/>
              <w:jc w:val="center"/>
              <w:rPr>
                <w:rFonts w:ascii="Times New Roman" w:hAnsi="Times New Roman" w:eastAsia="仿宋" w:cs="Times New Roman"/>
                <w:b/>
                <w:color w:val="auto"/>
                <w:kern w:val="2"/>
              </w:rPr>
            </w:pPr>
            <w:r>
              <w:rPr>
                <w:rFonts w:hint="eastAsia" w:ascii="Times New Roman" w:hAnsi="Times New Roman" w:eastAsia="仿宋" w:cs="Times New Roman"/>
                <w:b/>
              </w:rPr>
              <w:t>面试考核时间</w:t>
            </w:r>
          </w:p>
        </w:tc>
        <w:tc>
          <w:tcPr>
            <w:tcW w:w="2450" w:type="dxa"/>
            <w:vAlign w:val="center"/>
          </w:tcPr>
          <w:p w14:paraId="34280DA9">
            <w:pPr>
              <w:pStyle w:val="11"/>
              <w:jc w:val="center"/>
              <w:rPr>
                <w:rFonts w:hint="default" w:ascii="Times New Roman" w:hAnsi="Times New Roman" w:eastAsia="仿宋" w:cs="Times New Roman"/>
                <w:b/>
                <w:color w:val="auto"/>
                <w:kern w:val="2"/>
                <w:lang w:val="en-US" w:eastAsia="zh-CN"/>
              </w:rPr>
            </w:pPr>
            <w:r>
              <w:rPr>
                <w:rFonts w:hint="eastAsia" w:ascii="仿宋_GB2312" w:hAnsi="仿宋_GB2312" w:eastAsia="仿宋_GB2312" w:cs="仿宋_GB2312"/>
                <w:color w:val="FF0000"/>
              </w:rPr>
              <w:t>9:00-</w:t>
            </w:r>
            <w:r>
              <w:rPr>
                <w:rFonts w:hint="eastAsia" w:ascii="仿宋_GB2312" w:hAnsi="仿宋_GB2312" w:eastAsia="仿宋_GB2312" w:cs="仿宋_GB2312"/>
                <w:color w:val="FF0000"/>
                <w:lang w:val="en-US" w:eastAsia="zh-CN"/>
              </w:rPr>
              <w:t>10</w:t>
            </w:r>
            <w:r>
              <w:rPr>
                <w:rFonts w:hint="eastAsia" w:ascii="仿宋_GB2312" w:hAnsi="仿宋_GB2312" w:eastAsia="仿宋_GB2312" w:cs="仿宋_GB2312"/>
                <w:color w:val="FF0000"/>
              </w:rPr>
              <w:t>:</w:t>
            </w:r>
            <w:r>
              <w:rPr>
                <w:rFonts w:hint="eastAsia" w:ascii="仿宋_GB2312" w:hAnsi="仿宋_GB2312" w:eastAsia="仿宋_GB2312" w:cs="仿宋_GB2312"/>
                <w:color w:val="FF0000"/>
                <w:lang w:val="en-US" w:eastAsia="zh-CN"/>
              </w:rPr>
              <w:t>00</w:t>
            </w:r>
          </w:p>
        </w:tc>
      </w:tr>
      <w:tr w14:paraId="57BC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gridSpan w:val="2"/>
            <w:shd w:val="clear" w:color="auto" w:fill="auto"/>
            <w:vAlign w:val="center"/>
          </w:tcPr>
          <w:p w14:paraId="493E0563">
            <w:pPr>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面试</w:t>
            </w:r>
            <w:r>
              <w:rPr>
                <w:rFonts w:ascii="Times New Roman" w:hAnsi="Times New Roman" w:eastAsia="仿宋" w:cs="Times New Roman"/>
                <w:b/>
                <w:sz w:val="24"/>
                <w:szCs w:val="24"/>
              </w:rPr>
              <w:t>地点</w:t>
            </w:r>
          </w:p>
        </w:tc>
        <w:tc>
          <w:tcPr>
            <w:tcW w:w="7522" w:type="dxa"/>
            <w:gridSpan w:val="4"/>
            <w:vAlign w:val="center"/>
          </w:tcPr>
          <w:p w14:paraId="148B714D">
            <w:pPr>
              <w:pStyle w:val="11"/>
              <w:jc w:val="center"/>
              <w:rPr>
                <w:rFonts w:ascii="Times New Roman" w:hAnsi="Times New Roman" w:eastAsia="仿宋" w:cs="Times New Roman"/>
                <w:b/>
                <w:color w:val="auto"/>
                <w:kern w:val="2"/>
              </w:rPr>
            </w:pPr>
          </w:p>
        </w:tc>
      </w:tr>
      <w:tr w14:paraId="1143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99" w:type="dxa"/>
            <w:gridSpan w:val="6"/>
            <w:vAlign w:val="center"/>
          </w:tcPr>
          <w:p w14:paraId="26FA9FB5">
            <w:pPr>
              <w:snapToGrid w:val="0"/>
              <w:jc w:val="center"/>
              <w:rPr>
                <w:rFonts w:ascii="黑体" w:hAnsi="黑体" w:eastAsia="黑体" w:cs="Times New Roman"/>
                <w:sz w:val="24"/>
                <w:szCs w:val="24"/>
              </w:rPr>
            </w:pPr>
            <w:r>
              <w:rPr>
                <w:rFonts w:hint="eastAsia" w:ascii="Times New Roman" w:hAnsi="Times New Roman" w:eastAsia="仿宋" w:cs="Times New Roman"/>
                <w:b/>
                <w:sz w:val="24"/>
                <w:szCs w:val="24"/>
              </w:rPr>
              <w:t>能力素质要求达成情况（面试考核）</w:t>
            </w:r>
          </w:p>
        </w:tc>
      </w:tr>
      <w:tr w14:paraId="2E6C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10" w:type="dxa"/>
            <w:vAlign w:val="center"/>
          </w:tcPr>
          <w:p w14:paraId="63B97AE4">
            <w:pPr>
              <w:snapToGrid w:val="0"/>
              <w:jc w:val="center"/>
              <w:rPr>
                <w:rFonts w:ascii="Times New Roman" w:hAnsi="Times New Roman" w:eastAsia="仿宋" w:cs="Times New Roman"/>
                <w:b/>
                <w:sz w:val="24"/>
                <w:szCs w:val="24"/>
              </w:rPr>
            </w:pPr>
            <w:r>
              <w:rPr>
                <w:rFonts w:ascii="Times New Roman" w:hAnsi="Times New Roman" w:eastAsia="仿宋" w:cs="Times New Roman"/>
                <w:b/>
                <w:sz w:val="24"/>
                <w:szCs w:val="24"/>
              </w:rPr>
              <w:t>一级指标</w:t>
            </w:r>
          </w:p>
        </w:tc>
        <w:tc>
          <w:tcPr>
            <w:tcW w:w="3402" w:type="dxa"/>
            <w:gridSpan w:val="2"/>
            <w:vAlign w:val="center"/>
          </w:tcPr>
          <w:p w14:paraId="5BBCBDDD">
            <w:pPr>
              <w:snapToGrid w:val="0"/>
              <w:jc w:val="center"/>
              <w:rPr>
                <w:rFonts w:ascii="Times New Roman" w:hAnsi="Times New Roman" w:eastAsia="仿宋" w:cs="Times New Roman"/>
                <w:b/>
                <w:sz w:val="24"/>
                <w:szCs w:val="24"/>
              </w:rPr>
            </w:pPr>
            <w:r>
              <w:rPr>
                <w:rFonts w:ascii="Times New Roman" w:hAnsi="Times New Roman" w:eastAsia="仿宋" w:cs="Times New Roman"/>
                <w:b/>
                <w:sz w:val="24"/>
                <w:szCs w:val="24"/>
              </w:rPr>
              <w:t>二级指标</w:t>
            </w:r>
          </w:p>
        </w:tc>
        <w:tc>
          <w:tcPr>
            <w:tcW w:w="1251" w:type="dxa"/>
            <w:vAlign w:val="center"/>
          </w:tcPr>
          <w:p w14:paraId="1FF55AC2">
            <w:pPr>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得分</w:t>
            </w:r>
          </w:p>
        </w:tc>
        <w:tc>
          <w:tcPr>
            <w:tcW w:w="3436" w:type="dxa"/>
            <w:gridSpan w:val="2"/>
            <w:vAlign w:val="center"/>
          </w:tcPr>
          <w:p w14:paraId="285BDE88">
            <w:pPr>
              <w:snapToGrid w:val="0"/>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达成/未达成情况说明</w:t>
            </w:r>
          </w:p>
        </w:tc>
      </w:tr>
      <w:tr w14:paraId="1789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10" w:type="dxa"/>
            <w:vMerge w:val="restart"/>
            <w:vAlign w:val="center"/>
          </w:tcPr>
          <w:p w14:paraId="49553998">
            <w:pPr>
              <w:snapToGrid w:val="0"/>
              <w:rPr>
                <w:rFonts w:ascii="Times New Roman" w:hAnsi="Times New Roman" w:eastAsia="仿宋" w:cs="Times New Roman"/>
                <w:sz w:val="24"/>
                <w:szCs w:val="24"/>
              </w:rPr>
            </w:pPr>
            <w:r>
              <w:rPr>
                <w:rFonts w:ascii="Times New Roman" w:hAnsi="Times New Roman" w:eastAsia="仿宋" w:cs="Times New Roman"/>
                <w:sz w:val="24"/>
                <w:szCs w:val="24"/>
              </w:rPr>
              <w:t>A工程知识与专业能力</w:t>
            </w:r>
          </w:p>
          <w:p w14:paraId="4698ED8D">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（最高分值</w:t>
            </w:r>
            <w:r>
              <w:rPr>
                <w:rFonts w:ascii="Times New Roman" w:hAnsi="Times New Roman" w:eastAsia="仿宋" w:cs="Times New Roman"/>
                <w:sz w:val="24"/>
                <w:szCs w:val="24"/>
              </w:rPr>
              <w:t>：</w:t>
            </w:r>
            <w:r>
              <w:rPr>
                <w:rFonts w:hint="eastAsia" w:ascii="Times New Roman" w:hAnsi="Times New Roman" w:eastAsia="仿宋" w:cs="Times New Roman"/>
                <w:sz w:val="24"/>
                <w:szCs w:val="24"/>
              </w:rPr>
              <w:t>30）</w:t>
            </w:r>
          </w:p>
          <w:p w14:paraId="654A0AC9">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建议通过者不低于</w:t>
            </w:r>
            <w:r>
              <w:rPr>
                <w:rFonts w:ascii="Times New Roman" w:hAnsi="Times New Roman" w:eastAsia="仿宋" w:cs="Times New Roman"/>
                <w:sz w:val="24"/>
                <w:szCs w:val="24"/>
              </w:rPr>
              <w:t>18分</w:t>
            </w:r>
          </w:p>
        </w:tc>
        <w:tc>
          <w:tcPr>
            <w:tcW w:w="3402" w:type="dxa"/>
            <w:gridSpan w:val="2"/>
            <w:vAlign w:val="center"/>
          </w:tcPr>
          <w:p w14:paraId="10316EB7">
            <w:pPr>
              <w:widowControl/>
              <w:snapToGrid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A1 具有相关专业工程教育背景，接受过工程基础和专业知识学习以及专业技能训练。</w:t>
            </w:r>
          </w:p>
        </w:tc>
        <w:tc>
          <w:tcPr>
            <w:tcW w:w="1251" w:type="dxa"/>
            <w:vAlign w:val="center"/>
          </w:tcPr>
          <w:p w14:paraId="21118B9A">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6</w:t>
            </w:r>
          </w:p>
        </w:tc>
        <w:tc>
          <w:tcPr>
            <w:tcW w:w="3436" w:type="dxa"/>
            <w:gridSpan w:val="2"/>
          </w:tcPr>
          <w:p w14:paraId="0662242F">
            <w:pPr>
              <w:snapToGrid w:val="0"/>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（对通过面试考核的，重点描述申请人达成此项标准要求的证据；对未通过面试考核的，重点说明申请人未达成此项标准要求的理由）</w:t>
            </w:r>
          </w:p>
        </w:tc>
      </w:tr>
      <w:tr w14:paraId="65D7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10" w:type="dxa"/>
            <w:vMerge w:val="continue"/>
            <w:vAlign w:val="center"/>
          </w:tcPr>
          <w:p w14:paraId="008CACB7">
            <w:pPr>
              <w:snapToGrid w:val="0"/>
              <w:rPr>
                <w:rFonts w:ascii="Times New Roman" w:hAnsi="Times New Roman" w:eastAsia="仿宋" w:cs="Times New Roman"/>
                <w:sz w:val="24"/>
                <w:szCs w:val="24"/>
              </w:rPr>
            </w:pPr>
          </w:p>
        </w:tc>
        <w:tc>
          <w:tcPr>
            <w:tcW w:w="3402" w:type="dxa"/>
            <w:gridSpan w:val="2"/>
            <w:vAlign w:val="center"/>
          </w:tcPr>
          <w:p w14:paraId="304D4343">
            <w:pPr>
              <w:widowControl/>
              <w:snapToGrid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A2 能够熟练运用数学、自然科学、工程基础和专业知识以及专业技能解决问题。</w:t>
            </w:r>
          </w:p>
        </w:tc>
        <w:tc>
          <w:tcPr>
            <w:tcW w:w="1251" w:type="dxa"/>
            <w:vAlign w:val="center"/>
          </w:tcPr>
          <w:p w14:paraId="5CF3DB6A">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6</w:t>
            </w:r>
          </w:p>
        </w:tc>
        <w:tc>
          <w:tcPr>
            <w:tcW w:w="3436" w:type="dxa"/>
            <w:gridSpan w:val="2"/>
            <w:vAlign w:val="center"/>
          </w:tcPr>
          <w:p w14:paraId="455E1C73">
            <w:pPr>
              <w:pStyle w:val="11"/>
              <w:jc w:val="both"/>
              <w:rPr>
                <w:rFonts w:hint="eastAsia" w:ascii="仿宋_GB2312" w:hAnsi="仿宋_GB2312" w:eastAsia="仿宋_GB2312" w:cs="仿宋_GB2312"/>
                <w:color w:val="auto"/>
                <w:kern w:val="2"/>
              </w:rPr>
            </w:pPr>
          </w:p>
        </w:tc>
      </w:tr>
      <w:tr w14:paraId="0456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10" w:type="dxa"/>
            <w:vMerge w:val="continue"/>
            <w:vAlign w:val="center"/>
          </w:tcPr>
          <w:p w14:paraId="61F9E52A">
            <w:pPr>
              <w:snapToGrid w:val="0"/>
              <w:rPr>
                <w:rFonts w:ascii="Times New Roman" w:hAnsi="Times New Roman" w:eastAsia="仿宋" w:cs="Times New Roman"/>
                <w:sz w:val="24"/>
                <w:szCs w:val="24"/>
              </w:rPr>
            </w:pPr>
          </w:p>
        </w:tc>
        <w:tc>
          <w:tcPr>
            <w:tcW w:w="3402" w:type="dxa"/>
            <w:gridSpan w:val="2"/>
            <w:vAlign w:val="center"/>
          </w:tcPr>
          <w:p w14:paraId="14C7E16C">
            <w:pPr>
              <w:snapToGrid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A3 具备收集、分析、判断国内外相关技术信息的能力，能够进行复杂工程问题的研究，提出开发方向、思路及解决方案。</w:t>
            </w:r>
          </w:p>
        </w:tc>
        <w:tc>
          <w:tcPr>
            <w:tcW w:w="1251" w:type="dxa"/>
            <w:vAlign w:val="center"/>
          </w:tcPr>
          <w:p w14:paraId="56093664">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6</w:t>
            </w:r>
          </w:p>
        </w:tc>
        <w:tc>
          <w:tcPr>
            <w:tcW w:w="3436" w:type="dxa"/>
            <w:gridSpan w:val="2"/>
            <w:vAlign w:val="center"/>
          </w:tcPr>
          <w:p w14:paraId="511AE8BC">
            <w:pPr>
              <w:pStyle w:val="11"/>
              <w:jc w:val="both"/>
              <w:rPr>
                <w:rFonts w:hint="eastAsia" w:ascii="仿宋_GB2312" w:hAnsi="仿宋_GB2312" w:eastAsia="仿宋_GB2312" w:cs="仿宋_GB2312"/>
                <w:color w:val="auto"/>
                <w:kern w:val="2"/>
              </w:rPr>
            </w:pPr>
          </w:p>
        </w:tc>
      </w:tr>
      <w:tr w14:paraId="68BB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10" w:type="dxa"/>
            <w:vMerge w:val="continue"/>
            <w:vAlign w:val="center"/>
          </w:tcPr>
          <w:p w14:paraId="15B4FD7E">
            <w:pPr>
              <w:snapToGrid w:val="0"/>
              <w:rPr>
                <w:rFonts w:ascii="Times New Roman" w:hAnsi="Times New Roman" w:eastAsia="仿宋" w:cs="Times New Roman"/>
                <w:sz w:val="24"/>
                <w:szCs w:val="24"/>
              </w:rPr>
            </w:pPr>
          </w:p>
        </w:tc>
        <w:tc>
          <w:tcPr>
            <w:tcW w:w="3402" w:type="dxa"/>
            <w:gridSpan w:val="2"/>
            <w:vAlign w:val="center"/>
          </w:tcPr>
          <w:p w14:paraId="4CEAC0E7">
            <w:pPr>
              <w:snapToGrid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A4 具备市场调研、需求预测和技术经济分析能力，能够制定、实施有效的工程项目计划，并评估其效果和影响。</w:t>
            </w:r>
          </w:p>
        </w:tc>
        <w:tc>
          <w:tcPr>
            <w:tcW w:w="1251" w:type="dxa"/>
            <w:vAlign w:val="center"/>
          </w:tcPr>
          <w:p w14:paraId="5C0D9E82">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6</w:t>
            </w:r>
          </w:p>
        </w:tc>
        <w:tc>
          <w:tcPr>
            <w:tcW w:w="3436" w:type="dxa"/>
            <w:gridSpan w:val="2"/>
            <w:vAlign w:val="center"/>
          </w:tcPr>
          <w:p w14:paraId="2CE2536F">
            <w:pPr>
              <w:pStyle w:val="11"/>
              <w:jc w:val="both"/>
              <w:rPr>
                <w:rFonts w:hint="eastAsia" w:ascii="仿宋_GB2312" w:hAnsi="仿宋_GB2312" w:eastAsia="仿宋_GB2312" w:cs="仿宋_GB2312"/>
                <w:color w:val="auto"/>
                <w:kern w:val="2"/>
              </w:rPr>
            </w:pPr>
          </w:p>
        </w:tc>
      </w:tr>
      <w:tr w14:paraId="1B14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10" w:type="dxa"/>
            <w:vMerge w:val="continue"/>
            <w:vAlign w:val="center"/>
          </w:tcPr>
          <w:p w14:paraId="230EF55E">
            <w:pPr>
              <w:snapToGrid w:val="0"/>
              <w:rPr>
                <w:rFonts w:ascii="Times New Roman" w:hAnsi="Times New Roman" w:eastAsia="仿宋" w:cs="Times New Roman"/>
                <w:sz w:val="24"/>
                <w:szCs w:val="24"/>
              </w:rPr>
            </w:pPr>
          </w:p>
        </w:tc>
        <w:tc>
          <w:tcPr>
            <w:tcW w:w="3402" w:type="dxa"/>
            <w:gridSpan w:val="2"/>
            <w:vAlign w:val="center"/>
          </w:tcPr>
          <w:p w14:paraId="239A6C44">
            <w:pPr>
              <w:widowControl/>
              <w:snapToGrid w:val="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A5 具备系统思维和创新思维能力，能够提出创新方案。</w:t>
            </w:r>
          </w:p>
        </w:tc>
        <w:tc>
          <w:tcPr>
            <w:tcW w:w="1251" w:type="dxa"/>
            <w:vAlign w:val="center"/>
          </w:tcPr>
          <w:p w14:paraId="5F1139D7">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6</w:t>
            </w:r>
          </w:p>
        </w:tc>
        <w:tc>
          <w:tcPr>
            <w:tcW w:w="3436" w:type="dxa"/>
            <w:gridSpan w:val="2"/>
            <w:vAlign w:val="center"/>
          </w:tcPr>
          <w:p w14:paraId="1C1480CC">
            <w:pPr>
              <w:pStyle w:val="11"/>
              <w:jc w:val="both"/>
              <w:rPr>
                <w:rFonts w:hint="eastAsia" w:ascii="仿宋_GB2312" w:hAnsi="仿宋_GB2312" w:eastAsia="仿宋_GB2312" w:cs="仿宋_GB2312"/>
                <w:color w:val="auto"/>
                <w:kern w:val="2"/>
              </w:rPr>
            </w:pPr>
          </w:p>
        </w:tc>
      </w:tr>
      <w:tr w14:paraId="1885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10" w:type="dxa"/>
            <w:vMerge w:val="restart"/>
            <w:vAlign w:val="center"/>
          </w:tcPr>
          <w:p w14:paraId="6AB2E3C0">
            <w:pPr>
              <w:snapToGrid w:val="0"/>
              <w:rPr>
                <w:rFonts w:ascii="Times New Roman" w:hAnsi="Times New Roman" w:eastAsia="仿宋" w:cs="Times New Roman"/>
                <w:sz w:val="24"/>
                <w:szCs w:val="24"/>
              </w:rPr>
            </w:pPr>
            <w:r>
              <w:rPr>
                <w:rFonts w:ascii="Times New Roman" w:hAnsi="Times New Roman" w:eastAsia="仿宋" w:cs="Times New Roman"/>
                <w:sz w:val="24"/>
                <w:szCs w:val="24"/>
              </w:rPr>
              <w:t>B工程伦理与职业道德</w:t>
            </w:r>
          </w:p>
          <w:p w14:paraId="1F5ABE01">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（最高分值</w:t>
            </w:r>
            <w:r>
              <w:rPr>
                <w:rFonts w:ascii="Times New Roman" w:hAnsi="Times New Roman" w:eastAsia="仿宋" w:cs="Times New Roman"/>
                <w:sz w:val="24"/>
                <w:szCs w:val="24"/>
              </w:rPr>
              <w:t>：</w:t>
            </w:r>
            <w:r>
              <w:rPr>
                <w:rFonts w:hint="eastAsia" w:ascii="Times New Roman" w:hAnsi="Times New Roman" w:eastAsia="仿宋" w:cs="Times New Roman"/>
                <w:sz w:val="24"/>
                <w:szCs w:val="24"/>
              </w:rPr>
              <w:t>20）</w:t>
            </w:r>
          </w:p>
          <w:p w14:paraId="5618B44C">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建议通过者不低于</w:t>
            </w:r>
            <w:r>
              <w:rPr>
                <w:rFonts w:ascii="Times New Roman" w:hAnsi="Times New Roman" w:eastAsia="仿宋" w:cs="Times New Roman"/>
                <w:sz w:val="24"/>
                <w:szCs w:val="24"/>
              </w:rPr>
              <w:t>12分</w:t>
            </w:r>
          </w:p>
        </w:tc>
        <w:tc>
          <w:tcPr>
            <w:tcW w:w="3402" w:type="dxa"/>
            <w:gridSpan w:val="2"/>
            <w:vAlign w:val="center"/>
          </w:tcPr>
          <w:p w14:paraId="6164D308">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B1 </w:t>
            </w:r>
            <w:r>
              <w:rPr>
                <w:rFonts w:hint="eastAsia" w:ascii="仿宋_GB2312" w:hAnsi="宋体" w:eastAsia="仿宋_GB2312" w:cs="宋体"/>
                <w:color w:val="000000"/>
                <w:kern w:val="0"/>
                <w:sz w:val="24"/>
                <w:szCs w:val="24"/>
              </w:rPr>
              <w:t>能够</w:t>
            </w:r>
            <w:r>
              <w:rPr>
                <w:rFonts w:ascii="仿宋_GB2312" w:hAnsi="宋体" w:eastAsia="仿宋_GB2312" w:cs="宋体"/>
                <w:color w:val="000000"/>
                <w:kern w:val="0"/>
                <w:sz w:val="24"/>
                <w:szCs w:val="24"/>
              </w:rPr>
              <w:t>在</w:t>
            </w:r>
            <w:r>
              <w:rPr>
                <w:rFonts w:hint="eastAsia" w:ascii="仿宋_GB2312" w:hAnsi="宋体" w:eastAsia="仿宋_GB2312" w:cs="宋体"/>
                <w:color w:val="000000"/>
                <w:kern w:val="0"/>
                <w:sz w:val="24"/>
                <w:szCs w:val="24"/>
              </w:rPr>
              <w:t>工程实践</w:t>
            </w:r>
            <w:r>
              <w:rPr>
                <w:rFonts w:ascii="仿宋_GB2312" w:hAnsi="宋体" w:eastAsia="仿宋_GB2312" w:cs="宋体"/>
                <w:color w:val="000000"/>
                <w:kern w:val="0"/>
                <w:sz w:val="24"/>
                <w:szCs w:val="24"/>
              </w:rPr>
              <w:t>中遵守法律法规、技术规范</w:t>
            </w:r>
            <w:r>
              <w:rPr>
                <w:rFonts w:hint="eastAsia" w:ascii="仿宋_GB2312" w:hAnsi="宋体" w:eastAsia="仿宋_GB2312" w:cs="宋体"/>
                <w:color w:val="000000"/>
                <w:kern w:val="0"/>
                <w:sz w:val="24"/>
                <w:szCs w:val="24"/>
              </w:rPr>
              <w:t>、行为准则。</w:t>
            </w:r>
          </w:p>
        </w:tc>
        <w:tc>
          <w:tcPr>
            <w:tcW w:w="1251" w:type="dxa"/>
            <w:vAlign w:val="center"/>
          </w:tcPr>
          <w:p w14:paraId="155CA039">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6</w:t>
            </w:r>
          </w:p>
        </w:tc>
        <w:tc>
          <w:tcPr>
            <w:tcW w:w="3436" w:type="dxa"/>
            <w:gridSpan w:val="2"/>
            <w:vAlign w:val="center"/>
          </w:tcPr>
          <w:p w14:paraId="7494A996">
            <w:pPr>
              <w:snapToGrid w:val="0"/>
              <w:rPr>
                <w:rFonts w:hint="eastAsia" w:ascii="仿宋_GB2312" w:hAnsi="仿宋_GB2312" w:eastAsia="仿宋_GB2312" w:cs="仿宋_GB2312"/>
                <w:sz w:val="24"/>
                <w:szCs w:val="24"/>
              </w:rPr>
            </w:pPr>
          </w:p>
        </w:tc>
      </w:tr>
      <w:tr w14:paraId="791E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10" w:type="dxa"/>
            <w:vMerge w:val="continue"/>
            <w:vAlign w:val="center"/>
          </w:tcPr>
          <w:p w14:paraId="690467D1">
            <w:pPr>
              <w:snapToGrid w:val="0"/>
              <w:rPr>
                <w:rFonts w:ascii="Times New Roman" w:hAnsi="Times New Roman" w:eastAsia="仿宋" w:cs="Times New Roman"/>
                <w:sz w:val="24"/>
                <w:szCs w:val="24"/>
              </w:rPr>
            </w:pPr>
          </w:p>
        </w:tc>
        <w:tc>
          <w:tcPr>
            <w:tcW w:w="3402" w:type="dxa"/>
            <w:gridSpan w:val="2"/>
            <w:vAlign w:val="center"/>
          </w:tcPr>
          <w:p w14:paraId="78FC279B">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B2 </w:t>
            </w:r>
            <w:r>
              <w:rPr>
                <w:rFonts w:hint="eastAsia" w:ascii="仿宋_GB2312" w:hAnsi="宋体" w:eastAsia="仿宋_GB2312" w:cs="宋体"/>
                <w:color w:val="000000"/>
                <w:kern w:val="0"/>
                <w:sz w:val="24"/>
                <w:szCs w:val="24"/>
              </w:rPr>
              <w:t>具有人文社会科学素养、社会责任感，能够在工程实践中理解并遵守工程职业道德和规范，履行责任。</w:t>
            </w:r>
          </w:p>
        </w:tc>
        <w:tc>
          <w:tcPr>
            <w:tcW w:w="1251" w:type="dxa"/>
            <w:vAlign w:val="center"/>
          </w:tcPr>
          <w:p w14:paraId="2473F3EA">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7</w:t>
            </w:r>
          </w:p>
        </w:tc>
        <w:tc>
          <w:tcPr>
            <w:tcW w:w="3436" w:type="dxa"/>
            <w:gridSpan w:val="2"/>
            <w:vAlign w:val="center"/>
          </w:tcPr>
          <w:p w14:paraId="7891EBF1">
            <w:pPr>
              <w:pStyle w:val="11"/>
              <w:jc w:val="both"/>
              <w:rPr>
                <w:rFonts w:hint="eastAsia" w:ascii="仿宋_GB2312" w:hAnsi="仿宋_GB2312" w:eastAsia="仿宋_GB2312" w:cs="仿宋_GB2312"/>
                <w:color w:val="auto"/>
                <w:kern w:val="2"/>
              </w:rPr>
            </w:pPr>
          </w:p>
        </w:tc>
      </w:tr>
      <w:tr w14:paraId="3D2A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10" w:type="dxa"/>
            <w:vMerge w:val="continue"/>
            <w:vAlign w:val="center"/>
          </w:tcPr>
          <w:p w14:paraId="0C1DFBE2">
            <w:pPr>
              <w:snapToGrid w:val="0"/>
              <w:rPr>
                <w:rFonts w:ascii="Times New Roman" w:hAnsi="Times New Roman" w:eastAsia="仿宋" w:cs="Times New Roman"/>
                <w:sz w:val="24"/>
                <w:szCs w:val="24"/>
              </w:rPr>
            </w:pPr>
          </w:p>
        </w:tc>
        <w:tc>
          <w:tcPr>
            <w:tcW w:w="3402" w:type="dxa"/>
            <w:gridSpan w:val="2"/>
            <w:vAlign w:val="center"/>
          </w:tcPr>
          <w:p w14:paraId="01659E8E">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B3 </w:t>
            </w:r>
            <w:r>
              <w:rPr>
                <w:rFonts w:hint="eastAsia" w:ascii="仿宋_GB2312" w:hAnsi="宋体" w:eastAsia="仿宋_GB2312" w:cs="宋体"/>
                <w:color w:val="000000"/>
                <w:kern w:val="0"/>
                <w:sz w:val="24"/>
                <w:szCs w:val="24"/>
              </w:rPr>
              <w:t>具有</w:t>
            </w:r>
            <w:r>
              <w:rPr>
                <w:rFonts w:ascii="仿宋_GB2312" w:hAnsi="宋体" w:eastAsia="仿宋_GB2312" w:cs="宋体"/>
                <w:color w:val="000000"/>
                <w:kern w:val="0"/>
                <w:sz w:val="24"/>
                <w:szCs w:val="24"/>
              </w:rPr>
              <w:t>本专业</w:t>
            </w:r>
            <w:r>
              <w:rPr>
                <w:rFonts w:hint="eastAsia" w:ascii="仿宋_GB2312" w:hAnsi="宋体" w:eastAsia="仿宋_GB2312" w:cs="宋体"/>
                <w:color w:val="000000"/>
                <w:kern w:val="0"/>
                <w:sz w:val="24"/>
                <w:szCs w:val="24"/>
              </w:rPr>
              <w:t>质量、安全</w:t>
            </w:r>
            <w:r>
              <w:rPr>
                <w:rFonts w:ascii="仿宋_GB2312" w:hAnsi="宋体" w:eastAsia="仿宋_GB2312" w:cs="宋体"/>
                <w:color w:val="000000"/>
                <w:kern w:val="0"/>
                <w:sz w:val="24"/>
                <w:szCs w:val="24"/>
              </w:rPr>
              <w:t>、节能、环保、知识产权保护意识，</w:t>
            </w:r>
            <w:r>
              <w:rPr>
                <w:rFonts w:hint="eastAsia" w:ascii="仿宋_GB2312" w:hAnsi="宋体" w:eastAsia="仿宋_GB2312" w:cs="宋体"/>
                <w:color w:val="000000"/>
                <w:kern w:val="0"/>
                <w:sz w:val="24"/>
                <w:szCs w:val="24"/>
              </w:rPr>
              <w:t>能够正确</w:t>
            </w:r>
            <w:r>
              <w:rPr>
                <w:rFonts w:ascii="仿宋_GB2312" w:hAnsi="宋体" w:eastAsia="仿宋_GB2312" w:cs="宋体"/>
                <w:color w:val="000000"/>
                <w:kern w:val="0"/>
                <w:sz w:val="24"/>
                <w:szCs w:val="24"/>
              </w:rPr>
              <w:t>运用专业知识保证工程和自然、社会的和谐发展</w:t>
            </w:r>
            <w:r>
              <w:rPr>
                <w:rFonts w:hint="eastAsia" w:ascii="仿宋_GB2312" w:hAnsi="宋体" w:eastAsia="仿宋_GB2312" w:cs="宋体"/>
                <w:color w:val="000000"/>
                <w:kern w:val="0"/>
                <w:sz w:val="24"/>
                <w:szCs w:val="24"/>
              </w:rPr>
              <w:t>。</w:t>
            </w:r>
          </w:p>
        </w:tc>
        <w:tc>
          <w:tcPr>
            <w:tcW w:w="1251" w:type="dxa"/>
            <w:vAlign w:val="center"/>
          </w:tcPr>
          <w:p w14:paraId="64E3929C">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7</w:t>
            </w:r>
          </w:p>
        </w:tc>
        <w:tc>
          <w:tcPr>
            <w:tcW w:w="3436" w:type="dxa"/>
            <w:gridSpan w:val="2"/>
            <w:vAlign w:val="center"/>
          </w:tcPr>
          <w:p w14:paraId="4DECC19E">
            <w:pPr>
              <w:pStyle w:val="11"/>
              <w:jc w:val="both"/>
              <w:rPr>
                <w:rFonts w:hint="eastAsia" w:ascii="仿宋_GB2312" w:hAnsi="仿宋_GB2312" w:eastAsia="仿宋_GB2312" w:cs="仿宋_GB2312"/>
                <w:color w:val="auto"/>
                <w:kern w:val="2"/>
              </w:rPr>
            </w:pPr>
          </w:p>
        </w:tc>
      </w:tr>
      <w:tr w14:paraId="2F52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10" w:type="dxa"/>
            <w:vMerge w:val="restart"/>
            <w:vAlign w:val="center"/>
          </w:tcPr>
          <w:p w14:paraId="008F1D1B">
            <w:pPr>
              <w:snapToGrid w:val="0"/>
              <w:rPr>
                <w:rFonts w:ascii="Times New Roman" w:hAnsi="Times New Roman" w:eastAsia="仿宋" w:cs="Times New Roman"/>
                <w:sz w:val="24"/>
                <w:szCs w:val="24"/>
              </w:rPr>
            </w:pPr>
            <w:r>
              <w:rPr>
                <w:rFonts w:ascii="Times New Roman" w:hAnsi="Times New Roman" w:eastAsia="仿宋" w:cs="Times New Roman"/>
                <w:sz w:val="24"/>
                <w:szCs w:val="24"/>
              </w:rPr>
              <w:t>C团队合作与交流能力</w:t>
            </w:r>
          </w:p>
          <w:p w14:paraId="5E6586C5">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（最高分值</w:t>
            </w:r>
            <w:r>
              <w:rPr>
                <w:rFonts w:ascii="Times New Roman" w:hAnsi="Times New Roman" w:eastAsia="仿宋" w:cs="Times New Roman"/>
                <w:sz w:val="24"/>
                <w:szCs w:val="24"/>
              </w:rPr>
              <w:t>：</w:t>
            </w:r>
            <w:r>
              <w:rPr>
                <w:rFonts w:hint="eastAsia" w:ascii="Times New Roman" w:hAnsi="Times New Roman" w:eastAsia="仿宋" w:cs="Times New Roman"/>
                <w:sz w:val="24"/>
                <w:szCs w:val="24"/>
              </w:rPr>
              <w:t>15）</w:t>
            </w:r>
          </w:p>
        </w:tc>
        <w:tc>
          <w:tcPr>
            <w:tcW w:w="3402" w:type="dxa"/>
            <w:gridSpan w:val="2"/>
            <w:vAlign w:val="center"/>
          </w:tcPr>
          <w:p w14:paraId="3E7B324B">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C1 </w:t>
            </w:r>
            <w:r>
              <w:rPr>
                <w:rFonts w:hint="eastAsia" w:ascii="仿宋_GB2312" w:hAnsi="宋体" w:eastAsia="仿宋_GB2312" w:cs="宋体"/>
                <w:color w:val="000000"/>
                <w:kern w:val="0"/>
                <w:sz w:val="24"/>
                <w:szCs w:val="24"/>
              </w:rPr>
              <w:t>能够熟练</w:t>
            </w:r>
            <w:r>
              <w:rPr>
                <w:rFonts w:ascii="仿宋_GB2312" w:hAnsi="宋体" w:eastAsia="仿宋_GB2312" w:cs="宋体"/>
                <w:color w:val="000000"/>
                <w:kern w:val="0"/>
                <w:sz w:val="24"/>
                <w:szCs w:val="24"/>
              </w:rPr>
              <w:t>使用工程语言制定工程文件，并与同行交流。</w:t>
            </w:r>
          </w:p>
        </w:tc>
        <w:tc>
          <w:tcPr>
            <w:tcW w:w="1251" w:type="dxa"/>
            <w:vAlign w:val="center"/>
          </w:tcPr>
          <w:p w14:paraId="58D33768">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w:t>
            </w:r>
          </w:p>
        </w:tc>
        <w:tc>
          <w:tcPr>
            <w:tcW w:w="3436" w:type="dxa"/>
            <w:gridSpan w:val="2"/>
            <w:vAlign w:val="center"/>
          </w:tcPr>
          <w:p w14:paraId="28293119">
            <w:pPr>
              <w:snapToGrid w:val="0"/>
              <w:rPr>
                <w:rFonts w:hint="eastAsia" w:ascii="仿宋_GB2312" w:hAnsi="仿宋_GB2312" w:eastAsia="仿宋_GB2312" w:cs="仿宋_GB2312"/>
                <w:sz w:val="24"/>
                <w:szCs w:val="24"/>
              </w:rPr>
            </w:pPr>
          </w:p>
        </w:tc>
      </w:tr>
      <w:tr w14:paraId="2FCE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10" w:type="dxa"/>
            <w:vMerge w:val="continue"/>
            <w:vAlign w:val="center"/>
          </w:tcPr>
          <w:p w14:paraId="10CD4B58">
            <w:pPr>
              <w:snapToGrid w:val="0"/>
              <w:rPr>
                <w:rFonts w:ascii="Times New Roman" w:hAnsi="Times New Roman" w:eastAsia="仿宋" w:cs="Times New Roman"/>
                <w:sz w:val="24"/>
                <w:szCs w:val="24"/>
              </w:rPr>
            </w:pPr>
          </w:p>
        </w:tc>
        <w:tc>
          <w:tcPr>
            <w:tcW w:w="3402" w:type="dxa"/>
            <w:gridSpan w:val="2"/>
            <w:vAlign w:val="center"/>
          </w:tcPr>
          <w:p w14:paraId="78C9D6DD">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C2 </w:t>
            </w:r>
            <w:r>
              <w:rPr>
                <w:rFonts w:hint="eastAsia" w:ascii="仿宋_GB2312" w:hAnsi="宋体" w:eastAsia="仿宋_GB2312" w:cs="宋体"/>
                <w:color w:val="000000"/>
                <w:kern w:val="0"/>
                <w:sz w:val="24"/>
                <w:szCs w:val="24"/>
              </w:rPr>
              <w:t>具有</w:t>
            </w:r>
            <w:r>
              <w:rPr>
                <w:rFonts w:ascii="仿宋_GB2312" w:hAnsi="宋体" w:eastAsia="仿宋_GB2312" w:cs="宋体"/>
                <w:color w:val="000000"/>
                <w:kern w:val="0"/>
                <w:sz w:val="24"/>
                <w:szCs w:val="24"/>
              </w:rPr>
              <w:t>团队合作精神</w:t>
            </w:r>
            <w:r>
              <w:rPr>
                <w:rFonts w:hint="eastAsia" w:ascii="仿宋_GB2312" w:hAnsi="宋体" w:eastAsia="仿宋_GB2312" w:cs="宋体"/>
                <w:color w:val="000000"/>
                <w:kern w:val="0"/>
                <w:sz w:val="24"/>
                <w:szCs w:val="24"/>
              </w:rPr>
              <w:t>和良好的</w:t>
            </w:r>
            <w:r>
              <w:rPr>
                <w:rFonts w:ascii="仿宋_GB2312" w:hAnsi="宋体" w:eastAsia="仿宋_GB2312" w:cs="宋体"/>
                <w:color w:val="000000"/>
                <w:kern w:val="0"/>
                <w:sz w:val="24"/>
                <w:szCs w:val="24"/>
              </w:rPr>
              <w:t>人际交往关系，能够控制自我并理解他人意愿。</w:t>
            </w:r>
          </w:p>
        </w:tc>
        <w:tc>
          <w:tcPr>
            <w:tcW w:w="1251" w:type="dxa"/>
            <w:vAlign w:val="center"/>
          </w:tcPr>
          <w:p w14:paraId="17D25A13">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5</w:t>
            </w:r>
          </w:p>
        </w:tc>
        <w:tc>
          <w:tcPr>
            <w:tcW w:w="3436" w:type="dxa"/>
            <w:gridSpan w:val="2"/>
            <w:vAlign w:val="center"/>
          </w:tcPr>
          <w:p w14:paraId="072CADF9">
            <w:pPr>
              <w:pStyle w:val="11"/>
              <w:jc w:val="both"/>
              <w:rPr>
                <w:rFonts w:hint="eastAsia" w:ascii="仿宋_GB2312" w:hAnsi="仿宋_GB2312" w:eastAsia="仿宋_GB2312" w:cs="仿宋_GB2312"/>
                <w:color w:val="auto"/>
                <w:kern w:val="2"/>
              </w:rPr>
            </w:pPr>
          </w:p>
        </w:tc>
      </w:tr>
      <w:tr w14:paraId="704D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10" w:type="dxa"/>
            <w:vMerge w:val="continue"/>
            <w:vAlign w:val="center"/>
          </w:tcPr>
          <w:p w14:paraId="33B49A4F">
            <w:pPr>
              <w:snapToGrid w:val="0"/>
              <w:rPr>
                <w:rFonts w:ascii="Times New Roman" w:hAnsi="Times New Roman" w:eastAsia="仿宋" w:cs="Times New Roman"/>
                <w:sz w:val="24"/>
                <w:szCs w:val="24"/>
              </w:rPr>
            </w:pPr>
          </w:p>
        </w:tc>
        <w:tc>
          <w:tcPr>
            <w:tcW w:w="3402" w:type="dxa"/>
            <w:gridSpan w:val="2"/>
            <w:vAlign w:val="center"/>
          </w:tcPr>
          <w:p w14:paraId="1166FCE0">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C3 </w:t>
            </w:r>
            <w:r>
              <w:rPr>
                <w:rFonts w:hint="eastAsia" w:ascii="仿宋_GB2312" w:hAnsi="宋体" w:eastAsia="仿宋_GB2312" w:cs="宋体"/>
                <w:color w:val="000000"/>
                <w:kern w:val="0"/>
                <w:sz w:val="24"/>
                <w:szCs w:val="24"/>
              </w:rPr>
              <w:t>具备跨文化沟通能力，能够进行国际交流与合作。</w:t>
            </w:r>
          </w:p>
        </w:tc>
        <w:tc>
          <w:tcPr>
            <w:tcW w:w="1251" w:type="dxa"/>
            <w:vAlign w:val="center"/>
          </w:tcPr>
          <w:p w14:paraId="211C3E93">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5</w:t>
            </w:r>
          </w:p>
        </w:tc>
        <w:tc>
          <w:tcPr>
            <w:tcW w:w="3436" w:type="dxa"/>
            <w:gridSpan w:val="2"/>
            <w:vAlign w:val="center"/>
          </w:tcPr>
          <w:p w14:paraId="55D1AA1E">
            <w:pPr>
              <w:pStyle w:val="11"/>
              <w:jc w:val="both"/>
              <w:rPr>
                <w:rFonts w:hint="eastAsia" w:ascii="仿宋_GB2312" w:hAnsi="仿宋_GB2312" w:eastAsia="仿宋_GB2312" w:cs="仿宋_GB2312"/>
                <w:color w:val="auto"/>
                <w:kern w:val="2"/>
              </w:rPr>
            </w:pPr>
          </w:p>
        </w:tc>
      </w:tr>
      <w:tr w14:paraId="2445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10" w:type="dxa"/>
            <w:vMerge w:val="restart"/>
            <w:vAlign w:val="center"/>
          </w:tcPr>
          <w:p w14:paraId="0A7742F5">
            <w:pPr>
              <w:snapToGrid w:val="0"/>
              <w:rPr>
                <w:rFonts w:ascii="Times New Roman" w:hAnsi="Times New Roman" w:eastAsia="仿宋" w:cs="Times New Roman"/>
                <w:sz w:val="24"/>
                <w:szCs w:val="24"/>
              </w:rPr>
            </w:pPr>
            <w:r>
              <w:rPr>
                <w:rFonts w:ascii="Times New Roman" w:hAnsi="Times New Roman" w:eastAsia="仿宋" w:cs="Times New Roman"/>
                <w:sz w:val="24"/>
                <w:szCs w:val="24"/>
              </w:rPr>
              <w:t>D持续发展与终身学习能力</w:t>
            </w:r>
          </w:p>
          <w:p w14:paraId="324FC480">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（最高分值</w:t>
            </w:r>
            <w:r>
              <w:rPr>
                <w:rFonts w:ascii="Times New Roman" w:hAnsi="Times New Roman" w:eastAsia="仿宋" w:cs="Times New Roman"/>
                <w:sz w:val="24"/>
                <w:szCs w:val="24"/>
              </w:rPr>
              <w:t>：</w:t>
            </w:r>
            <w:r>
              <w:rPr>
                <w:rFonts w:hint="eastAsia" w:ascii="Times New Roman" w:hAnsi="Times New Roman" w:eastAsia="仿宋" w:cs="Times New Roman"/>
                <w:sz w:val="24"/>
                <w:szCs w:val="24"/>
              </w:rPr>
              <w:t>15）</w:t>
            </w:r>
          </w:p>
        </w:tc>
        <w:tc>
          <w:tcPr>
            <w:tcW w:w="3402" w:type="dxa"/>
            <w:gridSpan w:val="2"/>
            <w:vAlign w:val="center"/>
          </w:tcPr>
          <w:p w14:paraId="0AFB317C">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D1 制定并实施自身职业发展规划</w:t>
            </w:r>
            <w:r>
              <w:rPr>
                <w:rFonts w:hint="eastAsia" w:ascii="仿宋_GB2312" w:hAnsi="宋体" w:eastAsia="仿宋_GB2312" w:cs="宋体"/>
                <w:color w:val="000000"/>
                <w:kern w:val="0"/>
                <w:sz w:val="24"/>
                <w:szCs w:val="24"/>
              </w:rPr>
              <w:t>，能够</w:t>
            </w:r>
            <w:r>
              <w:rPr>
                <w:rFonts w:ascii="仿宋_GB2312" w:hAnsi="宋体" w:eastAsia="仿宋_GB2312" w:cs="宋体"/>
                <w:color w:val="000000"/>
                <w:kern w:val="0"/>
                <w:sz w:val="24"/>
                <w:szCs w:val="24"/>
              </w:rPr>
              <w:t>积极</w:t>
            </w:r>
            <w:r>
              <w:rPr>
                <w:rFonts w:hint="eastAsia" w:ascii="仿宋_GB2312" w:hAnsi="宋体" w:eastAsia="仿宋_GB2312" w:cs="宋体"/>
                <w:color w:val="000000"/>
                <w:kern w:val="0"/>
                <w:sz w:val="24"/>
                <w:szCs w:val="24"/>
              </w:rPr>
              <w:t>参与持续职业发展活动。</w:t>
            </w:r>
          </w:p>
        </w:tc>
        <w:tc>
          <w:tcPr>
            <w:tcW w:w="1251" w:type="dxa"/>
            <w:vAlign w:val="center"/>
          </w:tcPr>
          <w:p w14:paraId="5510D91A">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7.5</w:t>
            </w:r>
          </w:p>
        </w:tc>
        <w:tc>
          <w:tcPr>
            <w:tcW w:w="3436" w:type="dxa"/>
            <w:gridSpan w:val="2"/>
            <w:vAlign w:val="center"/>
          </w:tcPr>
          <w:p w14:paraId="7B1CB3B7">
            <w:pPr>
              <w:snapToGrid w:val="0"/>
              <w:rPr>
                <w:rFonts w:hint="eastAsia" w:ascii="仿宋_GB2312" w:hAnsi="仿宋_GB2312" w:eastAsia="仿宋_GB2312" w:cs="仿宋_GB2312"/>
                <w:sz w:val="24"/>
                <w:szCs w:val="24"/>
              </w:rPr>
            </w:pPr>
          </w:p>
        </w:tc>
      </w:tr>
      <w:tr w14:paraId="749D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710" w:type="dxa"/>
            <w:vMerge w:val="continue"/>
            <w:vAlign w:val="center"/>
          </w:tcPr>
          <w:p w14:paraId="6A90BF0E">
            <w:pPr>
              <w:snapToGrid w:val="0"/>
              <w:rPr>
                <w:rFonts w:ascii="Times New Roman" w:hAnsi="Times New Roman" w:eastAsia="仿宋" w:cs="Times New Roman"/>
                <w:sz w:val="24"/>
                <w:szCs w:val="24"/>
              </w:rPr>
            </w:pPr>
          </w:p>
        </w:tc>
        <w:tc>
          <w:tcPr>
            <w:tcW w:w="3402" w:type="dxa"/>
            <w:gridSpan w:val="2"/>
            <w:vAlign w:val="center"/>
          </w:tcPr>
          <w:p w14:paraId="276974B4">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D2 主动跟踪本专业国内外技术发展趋势，</w:t>
            </w:r>
            <w:r>
              <w:rPr>
                <w:rFonts w:hint="eastAsia" w:ascii="仿宋_GB2312" w:hAnsi="宋体" w:eastAsia="仿宋_GB2312" w:cs="宋体"/>
                <w:color w:val="000000"/>
                <w:kern w:val="0"/>
                <w:sz w:val="24"/>
                <w:szCs w:val="24"/>
              </w:rPr>
              <w:t>能够</w:t>
            </w:r>
            <w:r>
              <w:rPr>
                <w:rFonts w:ascii="仿宋_GB2312" w:hAnsi="宋体" w:eastAsia="仿宋_GB2312" w:cs="宋体"/>
                <w:color w:val="000000"/>
                <w:kern w:val="0"/>
                <w:sz w:val="24"/>
                <w:szCs w:val="24"/>
              </w:rPr>
              <w:t>不断掌握新知识、新技能并应用于</w:t>
            </w:r>
            <w:r>
              <w:rPr>
                <w:rFonts w:hint="eastAsia" w:ascii="仿宋_GB2312" w:hAnsi="宋体" w:eastAsia="仿宋_GB2312" w:cs="宋体"/>
                <w:color w:val="000000"/>
                <w:kern w:val="0"/>
                <w:sz w:val="24"/>
                <w:szCs w:val="24"/>
              </w:rPr>
              <w:t>工程实践</w:t>
            </w:r>
            <w:r>
              <w:rPr>
                <w:rFonts w:ascii="仿宋_GB2312" w:hAnsi="宋体" w:eastAsia="仿宋_GB2312" w:cs="宋体"/>
                <w:color w:val="000000"/>
                <w:kern w:val="0"/>
                <w:sz w:val="24"/>
                <w:szCs w:val="24"/>
              </w:rPr>
              <w:t>中。</w:t>
            </w:r>
          </w:p>
        </w:tc>
        <w:tc>
          <w:tcPr>
            <w:tcW w:w="1251" w:type="dxa"/>
            <w:vAlign w:val="center"/>
          </w:tcPr>
          <w:p w14:paraId="4BFC8860">
            <w:pPr>
              <w:pStyle w:val="11"/>
              <w:jc w:val="center"/>
              <w:rPr>
                <w:rFonts w:hint="eastAsia" w:ascii="仿宋_GB2312" w:hAnsi="仿宋_GB2312" w:eastAsia="仿宋_GB2312" w:cs="仿宋_GB2312"/>
                <w:color w:val="FF0000"/>
                <w:kern w:val="2"/>
              </w:rPr>
            </w:pPr>
            <w:r>
              <w:rPr>
                <w:rFonts w:hint="eastAsia" w:ascii="仿宋_GB2312" w:hAnsi="仿宋_GB2312" w:eastAsia="仿宋_GB2312" w:cs="仿宋_GB2312"/>
                <w:color w:val="FF0000"/>
                <w:kern w:val="2"/>
              </w:rPr>
              <w:t>7.5</w:t>
            </w:r>
          </w:p>
        </w:tc>
        <w:tc>
          <w:tcPr>
            <w:tcW w:w="3436" w:type="dxa"/>
            <w:gridSpan w:val="2"/>
            <w:vAlign w:val="center"/>
          </w:tcPr>
          <w:p w14:paraId="2604959B">
            <w:pPr>
              <w:pStyle w:val="11"/>
              <w:jc w:val="both"/>
              <w:rPr>
                <w:rFonts w:hint="eastAsia" w:ascii="仿宋_GB2312" w:hAnsi="仿宋_GB2312" w:eastAsia="仿宋_GB2312" w:cs="仿宋_GB2312"/>
                <w:color w:val="auto"/>
                <w:kern w:val="2"/>
              </w:rPr>
            </w:pPr>
          </w:p>
        </w:tc>
      </w:tr>
      <w:tr w14:paraId="7E53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10" w:type="dxa"/>
            <w:vMerge w:val="restart"/>
            <w:vAlign w:val="center"/>
          </w:tcPr>
          <w:p w14:paraId="0485B21B">
            <w:pPr>
              <w:snapToGrid w:val="0"/>
              <w:rPr>
                <w:rFonts w:ascii="Times New Roman" w:hAnsi="Times New Roman" w:eastAsia="仿宋" w:cs="Times New Roman"/>
                <w:sz w:val="24"/>
                <w:szCs w:val="24"/>
              </w:rPr>
            </w:pPr>
            <w:r>
              <w:rPr>
                <w:rFonts w:ascii="Times New Roman" w:hAnsi="Times New Roman" w:eastAsia="仿宋" w:cs="Times New Roman"/>
                <w:sz w:val="24"/>
                <w:szCs w:val="24"/>
              </w:rPr>
              <w:t>E组织领导与项目</w:t>
            </w:r>
            <w:r>
              <w:rPr>
                <w:rFonts w:hint="eastAsia" w:ascii="Times New Roman" w:hAnsi="Times New Roman" w:eastAsia="仿宋" w:cs="Times New Roman"/>
                <w:sz w:val="24"/>
                <w:szCs w:val="24"/>
              </w:rPr>
              <w:t>管理能力</w:t>
            </w:r>
          </w:p>
          <w:p w14:paraId="3F9E8DEF">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（最高分值</w:t>
            </w:r>
            <w:r>
              <w:rPr>
                <w:rFonts w:ascii="Times New Roman" w:hAnsi="Times New Roman" w:eastAsia="仿宋" w:cs="Times New Roman"/>
                <w:sz w:val="24"/>
                <w:szCs w:val="24"/>
              </w:rPr>
              <w:t>：</w:t>
            </w:r>
            <w:r>
              <w:rPr>
                <w:rFonts w:hint="eastAsia" w:ascii="Times New Roman" w:hAnsi="Times New Roman" w:eastAsia="仿宋" w:cs="Times New Roman"/>
                <w:sz w:val="24"/>
                <w:szCs w:val="24"/>
              </w:rPr>
              <w:t>20）</w:t>
            </w:r>
          </w:p>
        </w:tc>
        <w:tc>
          <w:tcPr>
            <w:tcW w:w="3402" w:type="dxa"/>
            <w:gridSpan w:val="2"/>
            <w:vAlign w:val="center"/>
          </w:tcPr>
          <w:p w14:paraId="5E9902D7">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E1 </w:t>
            </w:r>
            <w:r>
              <w:rPr>
                <w:rFonts w:hint="eastAsia" w:ascii="仿宋_GB2312" w:hAnsi="宋体" w:eastAsia="仿宋_GB2312" w:cs="宋体"/>
                <w:color w:val="000000"/>
                <w:kern w:val="0"/>
                <w:sz w:val="24"/>
                <w:szCs w:val="24"/>
              </w:rPr>
              <w:t>具备团队组建和管理能力，能够领导团队并帮助团队成员成长。</w:t>
            </w:r>
          </w:p>
        </w:tc>
        <w:tc>
          <w:tcPr>
            <w:tcW w:w="1251" w:type="dxa"/>
            <w:vAlign w:val="center"/>
          </w:tcPr>
          <w:p w14:paraId="59C1EBBC">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w:t>
            </w:r>
          </w:p>
        </w:tc>
        <w:tc>
          <w:tcPr>
            <w:tcW w:w="3436" w:type="dxa"/>
            <w:gridSpan w:val="2"/>
            <w:vAlign w:val="center"/>
          </w:tcPr>
          <w:p w14:paraId="3CB5B393">
            <w:pPr>
              <w:snapToGrid w:val="0"/>
              <w:rPr>
                <w:rFonts w:hint="eastAsia" w:ascii="仿宋_GB2312" w:hAnsi="仿宋_GB2312" w:eastAsia="仿宋_GB2312" w:cs="仿宋_GB2312"/>
                <w:sz w:val="24"/>
                <w:szCs w:val="24"/>
              </w:rPr>
            </w:pPr>
          </w:p>
        </w:tc>
      </w:tr>
      <w:tr w14:paraId="7A0F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10" w:type="dxa"/>
            <w:vMerge w:val="continue"/>
            <w:vAlign w:val="center"/>
          </w:tcPr>
          <w:p w14:paraId="093820F5">
            <w:pPr>
              <w:snapToGrid w:val="0"/>
              <w:rPr>
                <w:rFonts w:ascii="Times New Roman" w:hAnsi="Times New Roman" w:eastAsia="仿宋" w:cs="Times New Roman"/>
                <w:sz w:val="24"/>
                <w:szCs w:val="24"/>
              </w:rPr>
            </w:pPr>
          </w:p>
        </w:tc>
        <w:tc>
          <w:tcPr>
            <w:tcW w:w="3402" w:type="dxa"/>
            <w:gridSpan w:val="2"/>
            <w:vAlign w:val="center"/>
          </w:tcPr>
          <w:p w14:paraId="4C65D84A">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E2 </w:t>
            </w:r>
            <w:r>
              <w:rPr>
                <w:rFonts w:hint="eastAsia" w:ascii="仿宋_GB2312" w:hAnsi="宋体" w:eastAsia="仿宋_GB2312" w:cs="宋体"/>
                <w:color w:val="000000"/>
                <w:kern w:val="0"/>
                <w:sz w:val="24"/>
                <w:szCs w:val="24"/>
              </w:rPr>
              <w:t>具备项目监控和过程管理能力，能够进行风险预判并提出风险规避预案，通过质量管理实现工程项目的持续改进。</w:t>
            </w:r>
          </w:p>
        </w:tc>
        <w:tc>
          <w:tcPr>
            <w:tcW w:w="1251" w:type="dxa"/>
            <w:vAlign w:val="center"/>
          </w:tcPr>
          <w:p w14:paraId="69BCBCED">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w:t>
            </w:r>
          </w:p>
        </w:tc>
        <w:tc>
          <w:tcPr>
            <w:tcW w:w="3436" w:type="dxa"/>
            <w:gridSpan w:val="2"/>
            <w:vAlign w:val="center"/>
          </w:tcPr>
          <w:p w14:paraId="69757BEC">
            <w:pPr>
              <w:pStyle w:val="11"/>
              <w:jc w:val="both"/>
              <w:rPr>
                <w:rFonts w:hint="eastAsia" w:ascii="仿宋_GB2312" w:hAnsi="仿宋_GB2312" w:eastAsia="仿宋_GB2312" w:cs="仿宋_GB2312"/>
                <w:color w:val="auto"/>
                <w:kern w:val="2"/>
              </w:rPr>
            </w:pPr>
          </w:p>
        </w:tc>
      </w:tr>
      <w:tr w14:paraId="79FD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710" w:type="dxa"/>
            <w:vMerge w:val="continue"/>
            <w:vAlign w:val="center"/>
          </w:tcPr>
          <w:p w14:paraId="166B9158">
            <w:pPr>
              <w:snapToGrid w:val="0"/>
              <w:rPr>
                <w:rFonts w:ascii="Times New Roman" w:hAnsi="Times New Roman" w:eastAsia="仿宋" w:cs="Times New Roman"/>
                <w:sz w:val="24"/>
                <w:szCs w:val="24"/>
              </w:rPr>
            </w:pPr>
          </w:p>
        </w:tc>
        <w:tc>
          <w:tcPr>
            <w:tcW w:w="3402" w:type="dxa"/>
            <w:gridSpan w:val="2"/>
            <w:vAlign w:val="center"/>
          </w:tcPr>
          <w:p w14:paraId="24A932A4">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E3 具备综合分析、判断能力，</w:t>
            </w:r>
            <w:r>
              <w:rPr>
                <w:rFonts w:hint="eastAsia" w:ascii="仿宋_GB2312" w:hAnsi="宋体" w:eastAsia="仿宋_GB2312" w:cs="宋体"/>
                <w:color w:val="000000"/>
                <w:kern w:val="0"/>
                <w:sz w:val="24"/>
                <w:szCs w:val="24"/>
              </w:rPr>
              <w:t>能够在工程</w:t>
            </w:r>
            <w:r>
              <w:rPr>
                <w:rFonts w:ascii="仿宋_GB2312" w:hAnsi="宋体" w:eastAsia="仿宋_GB2312" w:cs="宋体"/>
                <w:color w:val="000000"/>
                <w:kern w:val="0"/>
                <w:sz w:val="24"/>
                <w:szCs w:val="24"/>
              </w:rPr>
              <w:t>项目实施过程中</w:t>
            </w:r>
            <w:r>
              <w:rPr>
                <w:rFonts w:hint="eastAsia" w:ascii="仿宋_GB2312" w:hAnsi="宋体" w:eastAsia="仿宋_GB2312" w:cs="宋体"/>
                <w:color w:val="000000"/>
                <w:kern w:val="0"/>
                <w:sz w:val="24"/>
                <w:szCs w:val="24"/>
              </w:rPr>
              <w:t>展现良好</w:t>
            </w:r>
            <w:r>
              <w:rPr>
                <w:rFonts w:ascii="仿宋_GB2312" w:hAnsi="宋体" w:eastAsia="仿宋_GB2312" w:cs="宋体"/>
                <w:color w:val="000000"/>
                <w:kern w:val="0"/>
                <w:sz w:val="24"/>
                <w:szCs w:val="24"/>
              </w:rPr>
              <w:t>的判断力。</w:t>
            </w:r>
          </w:p>
        </w:tc>
        <w:tc>
          <w:tcPr>
            <w:tcW w:w="1251" w:type="dxa"/>
            <w:vAlign w:val="center"/>
          </w:tcPr>
          <w:p w14:paraId="04BFD717">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w:t>
            </w:r>
          </w:p>
        </w:tc>
        <w:tc>
          <w:tcPr>
            <w:tcW w:w="3436" w:type="dxa"/>
            <w:gridSpan w:val="2"/>
            <w:vAlign w:val="center"/>
          </w:tcPr>
          <w:p w14:paraId="15872ACE">
            <w:pPr>
              <w:pStyle w:val="11"/>
              <w:jc w:val="both"/>
              <w:rPr>
                <w:rFonts w:hint="eastAsia" w:ascii="仿宋_GB2312" w:hAnsi="仿宋_GB2312" w:eastAsia="仿宋_GB2312" w:cs="仿宋_GB2312"/>
                <w:color w:val="auto"/>
                <w:kern w:val="2"/>
              </w:rPr>
            </w:pPr>
          </w:p>
        </w:tc>
      </w:tr>
      <w:tr w14:paraId="53F6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10" w:type="dxa"/>
            <w:vMerge w:val="continue"/>
            <w:vAlign w:val="center"/>
          </w:tcPr>
          <w:p w14:paraId="070CFD4B">
            <w:pPr>
              <w:snapToGrid w:val="0"/>
              <w:rPr>
                <w:rFonts w:ascii="Times New Roman" w:hAnsi="Times New Roman" w:eastAsia="仿宋" w:cs="Times New Roman"/>
                <w:sz w:val="24"/>
                <w:szCs w:val="24"/>
              </w:rPr>
            </w:pPr>
          </w:p>
        </w:tc>
        <w:tc>
          <w:tcPr>
            <w:tcW w:w="3402" w:type="dxa"/>
            <w:gridSpan w:val="2"/>
            <w:vAlign w:val="center"/>
          </w:tcPr>
          <w:p w14:paraId="3D07A08B">
            <w:pPr>
              <w:widowControl/>
              <w:snapToGrid w:val="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E4 能</w:t>
            </w:r>
            <w:r>
              <w:rPr>
                <w:rFonts w:hint="eastAsia" w:ascii="仿宋_GB2312" w:hAnsi="宋体" w:eastAsia="仿宋_GB2312" w:cs="宋体"/>
                <w:color w:val="000000"/>
                <w:kern w:val="0"/>
                <w:sz w:val="24"/>
                <w:szCs w:val="24"/>
              </w:rPr>
              <w:t>够</w:t>
            </w:r>
            <w:r>
              <w:rPr>
                <w:rFonts w:ascii="仿宋_GB2312" w:hAnsi="宋体" w:eastAsia="仿宋_GB2312" w:cs="宋体"/>
                <w:color w:val="000000"/>
                <w:kern w:val="0"/>
                <w:sz w:val="24"/>
                <w:szCs w:val="24"/>
              </w:rPr>
              <w:t>提出决策意见</w:t>
            </w:r>
            <w:r>
              <w:rPr>
                <w:rFonts w:hint="eastAsia" w:ascii="仿宋_GB2312" w:hAnsi="宋体" w:eastAsia="仿宋_GB2312" w:cs="宋体"/>
                <w:color w:val="000000"/>
                <w:kern w:val="0"/>
                <w:sz w:val="24"/>
                <w:szCs w:val="24"/>
              </w:rPr>
              <w:t>，并对所作出</w:t>
            </w:r>
            <w:r>
              <w:rPr>
                <w:rFonts w:ascii="仿宋_GB2312" w:hAnsi="宋体" w:eastAsia="仿宋_GB2312" w:cs="宋体"/>
                <w:color w:val="000000"/>
                <w:kern w:val="0"/>
                <w:sz w:val="24"/>
                <w:szCs w:val="24"/>
              </w:rPr>
              <w:t>的决定</w:t>
            </w:r>
            <w:r>
              <w:rPr>
                <w:rFonts w:hint="eastAsia" w:ascii="仿宋_GB2312" w:hAnsi="宋体" w:eastAsia="仿宋_GB2312" w:cs="宋体"/>
                <w:color w:val="000000"/>
                <w:kern w:val="0"/>
                <w:sz w:val="24"/>
                <w:szCs w:val="24"/>
              </w:rPr>
              <w:t>负责任</w:t>
            </w:r>
            <w:r>
              <w:rPr>
                <w:rFonts w:ascii="仿宋_GB2312" w:hAnsi="宋体" w:eastAsia="仿宋_GB2312" w:cs="宋体"/>
                <w:color w:val="000000"/>
                <w:kern w:val="0"/>
                <w:sz w:val="24"/>
                <w:szCs w:val="24"/>
              </w:rPr>
              <w:t>。</w:t>
            </w:r>
          </w:p>
        </w:tc>
        <w:tc>
          <w:tcPr>
            <w:tcW w:w="1251" w:type="dxa"/>
            <w:vAlign w:val="center"/>
          </w:tcPr>
          <w:p w14:paraId="7234626D">
            <w:pPr>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5</w:t>
            </w:r>
          </w:p>
        </w:tc>
        <w:tc>
          <w:tcPr>
            <w:tcW w:w="3436" w:type="dxa"/>
            <w:gridSpan w:val="2"/>
            <w:vAlign w:val="center"/>
          </w:tcPr>
          <w:p w14:paraId="21DDD19D">
            <w:pPr>
              <w:pStyle w:val="11"/>
              <w:jc w:val="both"/>
              <w:rPr>
                <w:rFonts w:hint="eastAsia" w:ascii="仿宋_GB2312" w:hAnsi="仿宋_GB2312" w:eastAsia="仿宋_GB2312" w:cs="仿宋_GB2312"/>
                <w:color w:val="auto"/>
                <w:kern w:val="2"/>
              </w:rPr>
            </w:pPr>
          </w:p>
        </w:tc>
      </w:tr>
      <w:tr w14:paraId="4D0D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12" w:type="dxa"/>
            <w:gridSpan w:val="3"/>
            <w:vAlign w:val="center"/>
          </w:tcPr>
          <w:p w14:paraId="62CFD1EB">
            <w:pPr>
              <w:widowControl/>
              <w:snapToGrid w:val="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总分</w:t>
            </w:r>
          </w:p>
        </w:tc>
        <w:tc>
          <w:tcPr>
            <w:tcW w:w="4687" w:type="dxa"/>
            <w:gridSpan w:val="3"/>
            <w:vAlign w:val="center"/>
          </w:tcPr>
          <w:p w14:paraId="6001888C">
            <w:pPr>
              <w:pStyle w:val="11"/>
              <w:jc w:val="center"/>
              <w:rPr>
                <w:rFonts w:hint="eastAsia" w:ascii="仿宋_GB2312" w:hAnsi="仿宋_GB2312" w:eastAsia="仿宋_GB2312" w:cs="仿宋_GB2312"/>
                <w:b/>
                <w:bCs/>
                <w:color w:val="auto"/>
                <w:kern w:val="2"/>
              </w:rPr>
            </w:pPr>
            <w:r>
              <w:rPr>
                <w:rFonts w:hint="eastAsia" w:ascii="仿宋_GB2312" w:hAnsi="仿宋_GB2312" w:eastAsia="仿宋_GB2312" w:cs="仿宋_GB2312"/>
                <w:color w:val="FF0000"/>
              </w:rPr>
              <w:t>建议通过者不低于60分</w:t>
            </w:r>
          </w:p>
        </w:tc>
      </w:tr>
    </w:tbl>
    <w:p w14:paraId="7656543B"/>
    <w:tbl>
      <w:tblPr>
        <w:tblStyle w:val="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3988"/>
        <w:gridCol w:w="3989"/>
      </w:tblGrid>
      <w:tr w14:paraId="4CB5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799" w:type="dxa"/>
            <w:gridSpan w:val="3"/>
            <w:vAlign w:val="center"/>
          </w:tcPr>
          <w:p w14:paraId="073415A3">
            <w:pPr>
              <w:pStyle w:val="11"/>
              <w:jc w:val="center"/>
              <w:rPr>
                <w:rFonts w:ascii="Times New Roman" w:hAnsi="Times New Roman" w:eastAsia="仿宋" w:cs="Times New Roman"/>
                <w:b/>
                <w:bCs/>
                <w:color w:val="auto"/>
                <w:kern w:val="2"/>
              </w:rPr>
            </w:pPr>
            <w:r>
              <w:rPr>
                <w:rFonts w:hint="eastAsia" w:ascii="Times New Roman" w:hAnsi="Times New Roman" w:eastAsia="仿宋" w:cs="Times New Roman"/>
                <w:b/>
                <w:szCs w:val="28"/>
              </w:rPr>
              <w:t>面试考核意见</w:t>
            </w:r>
          </w:p>
        </w:tc>
      </w:tr>
      <w:tr w14:paraId="4983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22" w:type="dxa"/>
            <w:vMerge w:val="restart"/>
            <w:vAlign w:val="center"/>
          </w:tcPr>
          <w:p w14:paraId="6F468EF6">
            <w:pPr>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面试考核</w:t>
            </w:r>
            <w:r>
              <w:rPr>
                <w:rFonts w:ascii="Times New Roman" w:hAnsi="Times New Roman" w:eastAsia="仿宋" w:cs="Times New Roman"/>
                <w:b/>
                <w:bCs/>
                <w:sz w:val="24"/>
                <w:szCs w:val="24"/>
              </w:rPr>
              <w:t>意见</w:t>
            </w:r>
          </w:p>
        </w:tc>
        <w:tc>
          <w:tcPr>
            <w:tcW w:w="3988" w:type="dxa"/>
            <w:vAlign w:val="center"/>
          </w:tcPr>
          <w:p w14:paraId="1DBBA324">
            <w:pPr>
              <w:snapToGrid w:val="0"/>
              <w:jc w:val="center"/>
              <w:rPr>
                <w:rFonts w:ascii="微软雅黑" w:hAnsi="微软雅黑" w:eastAsia="微软雅黑" w:cs="微软雅黑"/>
                <w:sz w:val="24"/>
                <w:szCs w:val="24"/>
              </w:rPr>
            </w:pPr>
            <w:r>
              <w:rPr>
                <w:rFonts w:hint="eastAsia" w:ascii="MS Gothic" w:hAnsi="MS Gothic" w:eastAsia="MS Gothic" w:cs="MS Gothic"/>
                <w:sz w:val="24"/>
                <w:szCs w:val="24"/>
              </w:rPr>
              <w:t>❏</w:t>
            </w:r>
            <w:r>
              <w:rPr>
                <w:rFonts w:hint="eastAsia" w:ascii="Times New Roman" w:hAnsi="Times New Roman" w:eastAsia="仿宋" w:cs="Times New Roman"/>
                <w:sz w:val="24"/>
                <w:szCs w:val="24"/>
              </w:rPr>
              <w:t>建议通过</w:t>
            </w:r>
          </w:p>
        </w:tc>
        <w:tc>
          <w:tcPr>
            <w:tcW w:w="3989" w:type="dxa"/>
            <w:vAlign w:val="center"/>
          </w:tcPr>
          <w:p w14:paraId="66EF09E4">
            <w:pPr>
              <w:snapToGrid w:val="0"/>
              <w:jc w:val="center"/>
              <w:rPr>
                <w:rFonts w:ascii="微软雅黑" w:hAnsi="微软雅黑" w:eastAsia="微软雅黑" w:cs="微软雅黑"/>
                <w:sz w:val="24"/>
                <w:szCs w:val="24"/>
              </w:rPr>
            </w:pPr>
            <w:r>
              <w:rPr>
                <w:rFonts w:hint="eastAsia" w:ascii="MS Gothic" w:hAnsi="MS Gothic" w:eastAsia="MS Gothic" w:cs="MS Gothic"/>
                <w:sz w:val="24"/>
                <w:szCs w:val="24"/>
              </w:rPr>
              <w:t>❏</w:t>
            </w:r>
            <w:r>
              <w:rPr>
                <w:rFonts w:hint="eastAsia" w:ascii="Times New Roman" w:hAnsi="Times New Roman" w:eastAsia="仿宋" w:cs="Times New Roman"/>
                <w:sz w:val="24"/>
                <w:szCs w:val="24"/>
              </w:rPr>
              <w:t>不建议通过</w:t>
            </w:r>
          </w:p>
        </w:tc>
      </w:tr>
      <w:tr w14:paraId="44F7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822" w:type="dxa"/>
            <w:vMerge w:val="continue"/>
            <w:vAlign w:val="center"/>
          </w:tcPr>
          <w:p w14:paraId="32A0B665">
            <w:pPr>
              <w:snapToGrid w:val="0"/>
              <w:jc w:val="center"/>
              <w:rPr>
                <w:rFonts w:ascii="Times New Roman" w:hAnsi="Times New Roman" w:eastAsia="仿宋" w:cs="Times New Roman"/>
                <w:b/>
                <w:bCs/>
                <w:sz w:val="24"/>
                <w:szCs w:val="24"/>
              </w:rPr>
            </w:pPr>
          </w:p>
        </w:tc>
        <w:tc>
          <w:tcPr>
            <w:tcW w:w="7977" w:type="dxa"/>
            <w:gridSpan w:val="2"/>
            <w:vAlign w:val="center"/>
          </w:tcPr>
          <w:p w14:paraId="0D83EA73">
            <w:pPr>
              <w:snapToGrid w:val="0"/>
              <w:rPr>
                <w:rFonts w:ascii="Times New Roman" w:hAnsi="Times New Roman" w:eastAsia="仿宋" w:cs="Times New Roman"/>
                <w:color w:val="FF0000"/>
                <w:sz w:val="24"/>
                <w:szCs w:val="24"/>
              </w:rPr>
            </w:pPr>
            <w:r>
              <w:rPr>
                <w:rFonts w:hint="eastAsia" w:ascii="Times New Roman" w:hAnsi="Times New Roman" w:eastAsia="仿宋" w:cs="Times New Roman"/>
                <w:color w:val="FF0000"/>
                <w:sz w:val="24"/>
                <w:szCs w:val="24"/>
              </w:rPr>
              <w:t>请对</w:t>
            </w:r>
            <w:r>
              <w:rPr>
                <w:rFonts w:ascii="Times New Roman" w:hAnsi="Times New Roman" w:eastAsia="仿宋" w:cs="Times New Roman"/>
                <w:color w:val="FF0000"/>
                <w:sz w:val="24"/>
                <w:szCs w:val="24"/>
              </w:rPr>
              <w:t>申请人</w:t>
            </w:r>
            <w:r>
              <w:rPr>
                <w:rFonts w:hint="eastAsia" w:ascii="Times New Roman" w:hAnsi="Times New Roman" w:eastAsia="仿宋" w:cs="Times New Roman"/>
                <w:color w:val="FF0000"/>
                <w:sz w:val="24"/>
                <w:szCs w:val="24"/>
              </w:rPr>
              <w:t>能力素质要求达成情况进行</w:t>
            </w:r>
            <w:r>
              <w:rPr>
                <w:rFonts w:ascii="Times New Roman" w:hAnsi="Times New Roman" w:eastAsia="仿宋" w:cs="Times New Roman"/>
                <w:color w:val="FF0000"/>
                <w:sz w:val="24"/>
                <w:szCs w:val="24"/>
              </w:rPr>
              <w:t>总体阐述，并</w:t>
            </w:r>
            <w:r>
              <w:rPr>
                <w:rFonts w:hint="eastAsia" w:ascii="Times New Roman" w:hAnsi="Times New Roman" w:eastAsia="仿宋" w:cs="Times New Roman"/>
                <w:color w:val="FF0000"/>
                <w:sz w:val="24"/>
                <w:szCs w:val="24"/>
              </w:rPr>
              <w:t>对其后续工程能力提升</w:t>
            </w:r>
            <w:r>
              <w:rPr>
                <w:rFonts w:ascii="Times New Roman" w:hAnsi="Times New Roman" w:eastAsia="仿宋" w:cs="Times New Roman"/>
                <w:color w:val="FF0000"/>
                <w:sz w:val="24"/>
                <w:szCs w:val="24"/>
              </w:rPr>
              <w:t>提出意见建议</w:t>
            </w:r>
            <w:r>
              <w:rPr>
                <w:rFonts w:hint="eastAsia" w:ascii="Times New Roman" w:hAnsi="Times New Roman" w:eastAsia="仿宋" w:cs="Times New Roman"/>
                <w:color w:val="FF0000"/>
                <w:sz w:val="24"/>
                <w:szCs w:val="24"/>
              </w:rPr>
              <w:t>。</w:t>
            </w:r>
          </w:p>
        </w:tc>
      </w:tr>
      <w:tr w14:paraId="70F2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1822" w:type="dxa"/>
            <w:vAlign w:val="center"/>
          </w:tcPr>
          <w:p w14:paraId="2FE1115F">
            <w:pPr>
              <w:snapToGrid w:val="0"/>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考核组签字</w:t>
            </w:r>
          </w:p>
        </w:tc>
        <w:tc>
          <w:tcPr>
            <w:tcW w:w="7977" w:type="dxa"/>
            <w:gridSpan w:val="2"/>
            <w:vAlign w:val="center"/>
          </w:tcPr>
          <w:p w14:paraId="2105847B">
            <w:pPr>
              <w:snapToGrid w:val="0"/>
              <w:rPr>
                <w:rFonts w:ascii="Times New Roman" w:hAnsi="Times New Roman" w:eastAsia="仿宋" w:cs="Times New Roman"/>
                <w:sz w:val="24"/>
                <w:szCs w:val="24"/>
              </w:rPr>
            </w:pPr>
            <w:r>
              <w:rPr>
                <w:rFonts w:hint="eastAsia" w:ascii="Times New Roman" w:hAnsi="Times New Roman" w:eastAsia="仿宋" w:cs="Times New Roman"/>
                <w:sz w:val="24"/>
                <w:szCs w:val="24"/>
              </w:rPr>
              <w:t>组长：                   组员</w:t>
            </w:r>
            <w:r>
              <w:rPr>
                <w:rFonts w:ascii="Times New Roman" w:hAnsi="Times New Roman" w:eastAsia="仿宋" w:cs="Times New Roman"/>
                <w:sz w:val="24"/>
                <w:szCs w:val="24"/>
              </w:rPr>
              <w:t>：</w:t>
            </w:r>
          </w:p>
          <w:p w14:paraId="72DE1302">
            <w:pPr>
              <w:snapToGrid w:val="0"/>
              <w:rPr>
                <w:rFonts w:ascii="Times New Roman" w:hAnsi="Times New Roman" w:eastAsia="仿宋" w:cs="Times New Roman"/>
                <w:sz w:val="24"/>
                <w:szCs w:val="24"/>
              </w:rPr>
            </w:pPr>
          </w:p>
          <w:p w14:paraId="2D809F63">
            <w:pPr>
              <w:snapToGrid w:val="0"/>
              <w:rPr>
                <w:rFonts w:ascii="Times New Roman" w:hAnsi="Times New Roman" w:eastAsia="仿宋" w:cs="Times New Roman"/>
                <w:sz w:val="24"/>
                <w:szCs w:val="24"/>
              </w:rPr>
            </w:pPr>
          </w:p>
          <w:p w14:paraId="02826451">
            <w:pPr>
              <w:snapToGrid w:val="0"/>
              <w:rPr>
                <w:rFonts w:ascii="Times New Roman" w:hAnsi="Times New Roman" w:eastAsia="仿宋" w:cs="Times New Roman"/>
                <w:sz w:val="24"/>
                <w:szCs w:val="24"/>
              </w:rPr>
            </w:pPr>
          </w:p>
          <w:p w14:paraId="1065A300">
            <w:pPr>
              <w:snapToGrid w:val="0"/>
              <w:rPr>
                <w:rFonts w:ascii="Times New Roman" w:hAnsi="Times New Roman" w:eastAsia="仿宋" w:cs="Times New Roman"/>
                <w:sz w:val="24"/>
                <w:szCs w:val="24"/>
              </w:rPr>
            </w:pPr>
          </w:p>
          <w:p w14:paraId="3DF821C8">
            <w:pPr>
              <w:tabs>
                <w:tab w:val="left" w:pos="6262"/>
              </w:tabs>
              <w:wordWrap w:val="0"/>
              <w:snapToGrid w:val="0"/>
              <w:jc w:val="righ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年   月   日            </w:t>
            </w:r>
          </w:p>
        </w:tc>
      </w:tr>
    </w:tbl>
    <w:p w14:paraId="2799C1ED">
      <w:pPr>
        <w:snapToGrid w:val="0"/>
        <w:rPr>
          <w:rFonts w:ascii="Times New Roman" w:hAnsi="Times New Roman" w:eastAsia="仿宋" w:cs="Times New Roman"/>
          <w:sz w:val="24"/>
          <w:szCs w:val="28"/>
        </w:rPr>
      </w:pPr>
    </w:p>
    <w:p w14:paraId="7E0D159F">
      <w:pPr>
        <w:snapToGrid w:val="0"/>
        <w:rPr>
          <w:rFonts w:hint="eastAsia" w:ascii="Times New Roman" w:hAnsi="Times New Roman" w:eastAsia="仿宋" w:cs="Times New Roman"/>
          <w:sz w:val="24"/>
          <w:szCs w:val="28"/>
        </w:rPr>
      </w:pPr>
      <w:r>
        <w:rPr>
          <w:rFonts w:hint="eastAsia" w:ascii="Times New Roman" w:hAnsi="Times New Roman" w:eastAsia="仿宋" w:cs="Times New Roman"/>
          <w:sz w:val="24"/>
          <w:szCs w:val="28"/>
        </w:rPr>
        <w:t>注</w:t>
      </w:r>
      <w:r>
        <w:rPr>
          <w:rFonts w:ascii="Times New Roman" w:hAnsi="Times New Roman" w:eastAsia="仿宋" w:cs="Times New Roman"/>
          <w:sz w:val="24"/>
          <w:szCs w:val="28"/>
        </w:rPr>
        <w:t>：</w:t>
      </w:r>
      <w:r>
        <w:rPr>
          <w:rFonts w:hint="eastAsia" w:ascii="Times New Roman" w:hAnsi="Times New Roman" w:eastAsia="仿宋" w:cs="Times New Roman"/>
          <w:sz w:val="24"/>
          <w:szCs w:val="28"/>
        </w:rPr>
        <w:t>建议通过面试者总分应不低于60分，其中工程知识</w:t>
      </w:r>
      <w:r>
        <w:rPr>
          <w:rFonts w:ascii="Times New Roman" w:hAnsi="Times New Roman" w:eastAsia="仿宋" w:cs="Times New Roman"/>
          <w:sz w:val="24"/>
          <w:szCs w:val="28"/>
        </w:rPr>
        <w:t>与专业能力得分</w:t>
      </w:r>
      <w:r>
        <w:rPr>
          <w:rFonts w:hint="eastAsia" w:ascii="Times New Roman" w:hAnsi="Times New Roman" w:eastAsia="仿宋" w:cs="Times New Roman"/>
          <w:sz w:val="24"/>
          <w:szCs w:val="28"/>
        </w:rPr>
        <w:t>专业工程</w:t>
      </w:r>
      <w:r>
        <w:rPr>
          <w:rFonts w:ascii="Times New Roman" w:hAnsi="Times New Roman" w:eastAsia="仿宋" w:cs="Times New Roman"/>
          <w:sz w:val="24"/>
          <w:szCs w:val="28"/>
        </w:rPr>
        <w:t>会员申请人不低于</w:t>
      </w:r>
      <w:r>
        <w:rPr>
          <w:rFonts w:hint="eastAsia" w:ascii="Times New Roman" w:hAnsi="Times New Roman" w:eastAsia="仿宋" w:cs="Times New Roman"/>
          <w:sz w:val="24"/>
          <w:szCs w:val="28"/>
        </w:rPr>
        <w:t>21分</w:t>
      </w:r>
      <w:r>
        <w:rPr>
          <w:rFonts w:ascii="Times New Roman" w:hAnsi="Times New Roman" w:eastAsia="仿宋" w:cs="Times New Roman"/>
          <w:sz w:val="24"/>
          <w:szCs w:val="28"/>
        </w:rPr>
        <w:t>、资深工程会员申请人不低于</w:t>
      </w:r>
      <w:r>
        <w:rPr>
          <w:rFonts w:hint="eastAsia" w:ascii="Times New Roman" w:hAnsi="Times New Roman" w:eastAsia="仿宋" w:cs="Times New Roman"/>
          <w:sz w:val="24"/>
          <w:szCs w:val="28"/>
        </w:rPr>
        <w:t>18分，工程伦理与职业道德得分均</w:t>
      </w:r>
      <w:r>
        <w:rPr>
          <w:rFonts w:ascii="Times New Roman" w:hAnsi="Times New Roman" w:eastAsia="仿宋" w:cs="Times New Roman"/>
          <w:sz w:val="24"/>
          <w:szCs w:val="28"/>
        </w:rPr>
        <w:t>不低于</w:t>
      </w:r>
      <w:r>
        <w:rPr>
          <w:rFonts w:hint="eastAsia" w:ascii="Times New Roman" w:hAnsi="Times New Roman" w:eastAsia="仿宋" w:cs="Times New Roman"/>
          <w:sz w:val="24"/>
          <w:szCs w:val="28"/>
        </w:rPr>
        <w:t>12分。</w:t>
      </w:r>
    </w:p>
    <w:sectPr>
      <w:headerReference r:id="rId3" w:type="default"/>
      <w:pgSz w:w="11906" w:h="16838"/>
      <w:pgMar w:top="1134" w:right="1558" w:bottom="1134" w:left="1701"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789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Yzg4ZTQ4M2ViYjVjNWViOWY1ZWI2MWVjZTUwMjcifQ=="/>
  </w:docVars>
  <w:rsids>
    <w:rsidRoot w:val="00FF61D7"/>
    <w:rsid w:val="00005AF5"/>
    <w:rsid w:val="00013C49"/>
    <w:rsid w:val="00041269"/>
    <w:rsid w:val="000445B6"/>
    <w:rsid w:val="00070153"/>
    <w:rsid w:val="0007063E"/>
    <w:rsid w:val="000B20E1"/>
    <w:rsid w:val="000D1370"/>
    <w:rsid w:val="000F468A"/>
    <w:rsid w:val="000F7768"/>
    <w:rsid w:val="00103E6E"/>
    <w:rsid w:val="00111D52"/>
    <w:rsid w:val="00115519"/>
    <w:rsid w:val="00123E0C"/>
    <w:rsid w:val="0013539A"/>
    <w:rsid w:val="00143F60"/>
    <w:rsid w:val="001557CB"/>
    <w:rsid w:val="0016383A"/>
    <w:rsid w:val="00166582"/>
    <w:rsid w:val="00187F1A"/>
    <w:rsid w:val="00193E42"/>
    <w:rsid w:val="001966B4"/>
    <w:rsid w:val="001A1878"/>
    <w:rsid w:val="001C1227"/>
    <w:rsid w:val="001C2EA5"/>
    <w:rsid w:val="001C61BD"/>
    <w:rsid w:val="001D5C65"/>
    <w:rsid w:val="001D7963"/>
    <w:rsid w:val="001F1EFC"/>
    <w:rsid w:val="00256AE7"/>
    <w:rsid w:val="002756D6"/>
    <w:rsid w:val="00290819"/>
    <w:rsid w:val="002A48EA"/>
    <w:rsid w:val="002B4C45"/>
    <w:rsid w:val="002C08FC"/>
    <w:rsid w:val="002E6D92"/>
    <w:rsid w:val="002F6944"/>
    <w:rsid w:val="00304C76"/>
    <w:rsid w:val="00315D94"/>
    <w:rsid w:val="0035062A"/>
    <w:rsid w:val="00357AC3"/>
    <w:rsid w:val="00360AC7"/>
    <w:rsid w:val="003632C6"/>
    <w:rsid w:val="00375222"/>
    <w:rsid w:val="003C1711"/>
    <w:rsid w:val="003C2582"/>
    <w:rsid w:val="003C4CF2"/>
    <w:rsid w:val="003D4170"/>
    <w:rsid w:val="003E1AFF"/>
    <w:rsid w:val="00401ECC"/>
    <w:rsid w:val="0041021C"/>
    <w:rsid w:val="0041527C"/>
    <w:rsid w:val="004263C0"/>
    <w:rsid w:val="0043237C"/>
    <w:rsid w:val="00436F78"/>
    <w:rsid w:val="00454E7C"/>
    <w:rsid w:val="00475957"/>
    <w:rsid w:val="0049439A"/>
    <w:rsid w:val="004B483D"/>
    <w:rsid w:val="004C7CA3"/>
    <w:rsid w:val="004D4000"/>
    <w:rsid w:val="00504C3D"/>
    <w:rsid w:val="00520A35"/>
    <w:rsid w:val="00526D97"/>
    <w:rsid w:val="00550A9A"/>
    <w:rsid w:val="0055791F"/>
    <w:rsid w:val="00567616"/>
    <w:rsid w:val="00573C48"/>
    <w:rsid w:val="00595EEF"/>
    <w:rsid w:val="005A4824"/>
    <w:rsid w:val="005B43FB"/>
    <w:rsid w:val="005B5C82"/>
    <w:rsid w:val="005C1667"/>
    <w:rsid w:val="005C6E6A"/>
    <w:rsid w:val="005D4664"/>
    <w:rsid w:val="005E707F"/>
    <w:rsid w:val="006000CC"/>
    <w:rsid w:val="00600121"/>
    <w:rsid w:val="00600EFD"/>
    <w:rsid w:val="00605369"/>
    <w:rsid w:val="006157CB"/>
    <w:rsid w:val="00615C48"/>
    <w:rsid w:val="00642492"/>
    <w:rsid w:val="00643824"/>
    <w:rsid w:val="006610DE"/>
    <w:rsid w:val="00683037"/>
    <w:rsid w:val="006A51AF"/>
    <w:rsid w:val="006B2D06"/>
    <w:rsid w:val="006C6B16"/>
    <w:rsid w:val="006D2582"/>
    <w:rsid w:val="006E143D"/>
    <w:rsid w:val="006E714A"/>
    <w:rsid w:val="00700099"/>
    <w:rsid w:val="00717935"/>
    <w:rsid w:val="00723315"/>
    <w:rsid w:val="00731AE9"/>
    <w:rsid w:val="007322DE"/>
    <w:rsid w:val="00771C90"/>
    <w:rsid w:val="007926EB"/>
    <w:rsid w:val="00794E5F"/>
    <w:rsid w:val="007F63F3"/>
    <w:rsid w:val="00805072"/>
    <w:rsid w:val="008431AC"/>
    <w:rsid w:val="008578B3"/>
    <w:rsid w:val="0086546E"/>
    <w:rsid w:val="00870432"/>
    <w:rsid w:val="00892DAB"/>
    <w:rsid w:val="008A1518"/>
    <w:rsid w:val="008B620A"/>
    <w:rsid w:val="008B7410"/>
    <w:rsid w:val="008C58A3"/>
    <w:rsid w:val="00936698"/>
    <w:rsid w:val="00936E58"/>
    <w:rsid w:val="00954983"/>
    <w:rsid w:val="009701A1"/>
    <w:rsid w:val="00977201"/>
    <w:rsid w:val="00985D7C"/>
    <w:rsid w:val="009C5001"/>
    <w:rsid w:val="009C643B"/>
    <w:rsid w:val="009F6860"/>
    <w:rsid w:val="00A04030"/>
    <w:rsid w:val="00A246DB"/>
    <w:rsid w:val="00A27BB5"/>
    <w:rsid w:val="00A73739"/>
    <w:rsid w:val="00A74246"/>
    <w:rsid w:val="00A9062F"/>
    <w:rsid w:val="00AA3A3D"/>
    <w:rsid w:val="00AA5CD2"/>
    <w:rsid w:val="00AB230C"/>
    <w:rsid w:val="00B01C79"/>
    <w:rsid w:val="00B07CFF"/>
    <w:rsid w:val="00B13D7C"/>
    <w:rsid w:val="00B23D7C"/>
    <w:rsid w:val="00B27D5E"/>
    <w:rsid w:val="00B471DF"/>
    <w:rsid w:val="00B77E8D"/>
    <w:rsid w:val="00BA420B"/>
    <w:rsid w:val="00BD175C"/>
    <w:rsid w:val="00BD249B"/>
    <w:rsid w:val="00BE26C9"/>
    <w:rsid w:val="00BE33F7"/>
    <w:rsid w:val="00BF3520"/>
    <w:rsid w:val="00C006A3"/>
    <w:rsid w:val="00C03CA4"/>
    <w:rsid w:val="00C36470"/>
    <w:rsid w:val="00C53214"/>
    <w:rsid w:val="00C55098"/>
    <w:rsid w:val="00C72ECB"/>
    <w:rsid w:val="00C76713"/>
    <w:rsid w:val="00C810B5"/>
    <w:rsid w:val="00C86CC3"/>
    <w:rsid w:val="00C9337F"/>
    <w:rsid w:val="00CA6EE0"/>
    <w:rsid w:val="00CA7C06"/>
    <w:rsid w:val="00CB22B9"/>
    <w:rsid w:val="00CB493A"/>
    <w:rsid w:val="00CC0F57"/>
    <w:rsid w:val="00CD0D08"/>
    <w:rsid w:val="00CF01C2"/>
    <w:rsid w:val="00CF1F43"/>
    <w:rsid w:val="00CF7F3B"/>
    <w:rsid w:val="00D11957"/>
    <w:rsid w:val="00D222D6"/>
    <w:rsid w:val="00D2297A"/>
    <w:rsid w:val="00D22C2B"/>
    <w:rsid w:val="00D3597F"/>
    <w:rsid w:val="00D52978"/>
    <w:rsid w:val="00D55FC9"/>
    <w:rsid w:val="00D7411C"/>
    <w:rsid w:val="00D84EC9"/>
    <w:rsid w:val="00D920DD"/>
    <w:rsid w:val="00DC0518"/>
    <w:rsid w:val="00DF20DE"/>
    <w:rsid w:val="00DF3E67"/>
    <w:rsid w:val="00E130E2"/>
    <w:rsid w:val="00E24F94"/>
    <w:rsid w:val="00E3330C"/>
    <w:rsid w:val="00E46870"/>
    <w:rsid w:val="00E565CB"/>
    <w:rsid w:val="00E727B1"/>
    <w:rsid w:val="00E76673"/>
    <w:rsid w:val="00E83F05"/>
    <w:rsid w:val="00E91520"/>
    <w:rsid w:val="00EA6A23"/>
    <w:rsid w:val="00EB1874"/>
    <w:rsid w:val="00EB24AC"/>
    <w:rsid w:val="00EC245E"/>
    <w:rsid w:val="00ED22EF"/>
    <w:rsid w:val="00EE03C1"/>
    <w:rsid w:val="00EF67C8"/>
    <w:rsid w:val="00F046DC"/>
    <w:rsid w:val="00F108A3"/>
    <w:rsid w:val="00F24A76"/>
    <w:rsid w:val="00F25473"/>
    <w:rsid w:val="00F4342B"/>
    <w:rsid w:val="00F52CFD"/>
    <w:rsid w:val="00F5376D"/>
    <w:rsid w:val="00F64331"/>
    <w:rsid w:val="00F85C4B"/>
    <w:rsid w:val="00F91159"/>
    <w:rsid w:val="00FB1743"/>
    <w:rsid w:val="00FC03E3"/>
    <w:rsid w:val="00FF1F44"/>
    <w:rsid w:val="00FF61D7"/>
    <w:rsid w:val="00FF7078"/>
    <w:rsid w:val="00FF7E5A"/>
    <w:rsid w:val="17E21B65"/>
    <w:rsid w:val="20FB0D9A"/>
    <w:rsid w:val="275919CE"/>
    <w:rsid w:val="3D432642"/>
    <w:rsid w:val="3F724AD0"/>
    <w:rsid w:val="4BE75B95"/>
    <w:rsid w:val="6F8C7562"/>
    <w:rsid w:val="77DF5710"/>
    <w:rsid w:val="799728E1"/>
    <w:rsid w:val="7DF69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2294</Words>
  <Characters>2378</Characters>
  <Lines>10</Lines>
  <Paragraphs>2</Paragraphs>
  <TotalTime>2</TotalTime>
  <ScaleCrop>false</ScaleCrop>
  <LinksUpToDate>false</LinksUpToDate>
  <CharactersWithSpaces>2512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2019-11-05T14:38:00Z</dcterms:created>
  <dc:creator>ZMT</dc:creator>
  <cp:lastModifiedBy>Ot</cp:lastModifiedBy>
  <cp:lastPrinted>2019-06-21T11:46:00Z</cp:lastPrinted>
  <dcterms:modified xsi:type="dcterms:W3CDTF">2024-09-25T02:35:05Z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5DD79C34285A45E6A239956379F50B79_13</vt:lpwstr>
  </property>
</Properties>
</file>