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C2393D" w:rsidRDefault="00C2393D" w:rsidP="00C2393D">
      <w:pPr>
        <w:pStyle w:val="a7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1542"/>
        <w:gridCol w:w="1151"/>
        <w:gridCol w:w="3282"/>
      </w:tblGrid>
      <w:tr w:rsidR="00C2393D" w:rsidRPr="004110C4" w:rsidTr="00F861C0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C2393D" w:rsidRPr="00B815A8" w:rsidRDefault="00C2393D" w:rsidP="00F861C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F654F2">
              <w:rPr>
                <w:rFonts w:hint="eastAsia"/>
                <w:sz w:val="24"/>
                <w:szCs w:val="24"/>
              </w:rPr>
              <w:t>7.2kV</w:t>
            </w:r>
            <w:r w:rsidRPr="00F654F2">
              <w:rPr>
                <w:rFonts w:hint="eastAsia"/>
                <w:sz w:val="24"/>
                <w:szCs w:val="24"/>
              </w:rPr>
              <w:t>～</w:t>
            </w:r>
            <w:r w:rsidRPr="00F654F2">
              <w:rPr>
                <w:rFonts w:hint="eastAsia"/>
                <w:sz w:val="24"/>
                <w:szCs w:val="24"/>
              </w:rPr>
              <w:t>40.5kV</w:t>
            </w:r>
            <w:r w:rsidRPr="00F654F2">
              <w:rPr>
                <w:rFonts w:hint="eastAsia"/>
                <w:sz w:val="24"/>
                <w:szCs w:val="24"/>
              </w:rPr>
              <w:t>交流金属封闭开关设备用可分离连接器技术规范</w:t>
            </w:r>
          </w:p>
        </w:tc>
      </w:tr>
      <w:tr w:rsidR="00C2393D" w:rsidTr="00F861C0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1701" w:type="dxa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975" w:type="dxa"/>
            <w:gridSpan w:val="3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2393D" w:rsidRPr="004110C4" w:rsidTr="00F861C0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C2393D" w:rsidRPr="004110C4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2393D" w:rsidRPr="004110C4" w:rsidRDefault="00C2393D" w:rsidP="00F861C0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 w:rsidR="00C2393D" w:rsidRPr="004110C4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2393D" w:rsidRPr="004110C4" w:rsidTr="00F861C0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C2393D" w:rsidRPr="004110C4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2393D" w:rsidRPr="004110C4" w:rsidRDefault="00C2393D" w:rsidP="00F861C0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邮</w:t>
            </w:r>
            <w:r w:rsidRPr="004110C4">
              <w:rPr>
                <w:rFonts w:hint="eastAsia"/>
                <w:szCs w:val="21"/>
              </w:rPr>
              <w:t xml:space="preserve">    </w:t>
            </w:r>
            <w:r w:rsidRPr="004110C4">
              <w:rPr>
                <w:rFonts w:hint="eastAsia"/>
                <w:szCs w:val="21"/>
              </w:rPr>
              <w:t>编</w:t>
            </w:r>
          </w:p>
        </w:tc>
        <w:tc>
          <w:tcPr>
            <w:tcW w:w="5975" w:type="dxa"/>
            <w:gridSpan w:val="3"/>
            <w:vAlign w:val="center"/>
          </w:tcPr>
          <w:p w:rsidR="00C2393D" w:rsidRPr="004110C4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2393D" w:rsidRPr="004110C4" w:rsidTr="00F861C0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C2393D" w:rsidRPr="004110C4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2393D" w:rsidRPr="004110C4" w:rsidRDefault="00C2393D" w:rsidP="00F861C0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 w:rsidR="00C2393D" w:rsidRPr="004110C4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2393D" w:rsidRPr="004110C4" w:rsidRDefault="00C2393D" w:rsidP="00F861C0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:rsidR="00C2393D" w:rsidRPr="004110C4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2393D" w:rsidTr="00F861C0">
        <w:trPr>
          <w:trHeight w:val="567"/>
          <w:jc w:val="center"/>
        </w:trPr>
        <w:tc>
          <w:tcPr>
            <w:tcW w:w="1384" w:type="dxa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:rsidR="00C2393D" w:rsidTr="00F861C0">
        <w:trPr>
          <w:trHeight w:val="851"/>
          <w:jc w:val="center"/>
        </w:trPr>
        <w:tc>
          <w:tcPr>
            <w:tcW w:w="1384" w:type="dxa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2393D" w:rsidTr="00F861C0">
        <w:trPr>
          <w:trHeight w:val="851"/>
          <w:jc w:val="center"/>
        </w:trPr>
        <w:tc>
          <w:tcPr>
            <w:tcW w:w="1384" w:type="dxa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2393D" w:rsidTr="00F861C0">
        <w:trPr>
          <w:trHeight w:val="851"/>
          <w:jc w:val="center"/>
        </w:trPr>
        <w:tc>
          <w:tcPr>
            <w:tcW w:w="1384" w:type="dxa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2393D" w:rsidTr="00F861C0">
        <w:trPr>
          <w:trHeight w:val="851"/>
          <w:jc w:val="center"/>
        </w:trPr>
        <w:tc>
          <w:tcPr>
            <w:tcW w:w="1384" w:type="dxa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2393D" w:rsidTr="00F861C0">
        <w:trPr>
          <w:trHeight w:val="851"/>
          <w:jc w:val="center"/>
        </w:trPr>
        <w:tc>
          <w:tcPr>
            <w:tcW w:w="1384" w:type="dxa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C2393D" w:rsidRDefault="00C2393D" w:rsidP="00F861C0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C2393D" w:rsidRDefault="00C2393D" w:rsidP="00C2393D">
      <w:pPr>
        <w:spacing w:line="300" w:lineRule="exact"/>
        <w:rPr>
          <w:rFonts w:ascii="黑体" w:eastAsia="黑体" w:hAnsi="黑体"/>
          <w:szCs w:val="21"/>
        </w:rPr>
      </w:pPr>
    </w:p>
    <w:p w:rsidR="00C2393D" w:rsidRDefault="00C2393D" w:rsidP="00C2393D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请将表格反馈至</w:t>
      </w:r>
    </w:p>
    <w:p w:rsidR="00C2393D" w:rsidRDefault="00C2393D" w:rsidP="00C2393D">
      <w:pPr>
        <w:spacing w:line="300" w:lineRule="exact"/>
        <w:rPr>
          <w:rFonts w:eastAsia="仿宋_GB2312"/>
          <w:szCs w:val="21"/>
        </w:rPr>
      </w:pPr>
      <w:r w:rsidRPr="00112FDF">
        <w:rPr>
          <w:rFonts w:ascii="仿宋_GB2312" w:eastAsia="仿宋_GB2312" w:hAnsi="仿宋_GB2312" w:hint="eastAsia"/>
          <w:szCs w:val="21"/>
        </w:rPr>
        <w:t xml:space="preserve">牛勃 </w:t>
      </w:r>
      <w:r w:rsidRPr="00112FDF">
        <w:rPr>
          <w:rFonts w:ascii="仿宋_GB2312" w:eastAsia="仿宋_GB2312" w:hAnsi="仿宋_GB2312"/>
          <w:szCs w:val="21"/>
        </w:rPr>
        <w:t xml:space="preserve"> </w:t>
      </w:r>
      <w:hyperlink r:id="rId6" w:history="1">
        <w:r w:rsidRPr="00760F76">
          <w:rPr>
            <w:rStyle w:val="a9"/>
            <w:rFonts w:eastAsia="仿宋_GB2312"/>
            <w:szCs w:val="21"/>
          </w:rPr>
          <w:t>15695013715@163.com</w:t>
        </w:r>
      </w:hyperlink>
    </w:p>
    <w:p w:rsidR="00C2393D" w:rsidRDefault="00C2393D" w:rsidP="00C2393D">
      <w:pPr>
        <w:spacing w:line="300" w:lineRule="exact"/>
        <w:rPr>
          <w:rFonts w:eastAsia="仿宋_GB2312"/>
          <w:szCs w:val="21"/>
        </w:rPr>
      </w:pPr>
      <w:r w:rsidRPr="00112FDF">
        <w:rPr>
          <w:rFonts w:ascii="仿宋_GB2312" w:eastAsia="仿宋_GB2312" w:hAnsi="仿宋_GB2312" w:hint="eastAsia"/>
          <w:szCs w:val="21"/>
        </w:rPr>
        <w:t xml:space="preserve">郑伟 </w:t>
      </w:r>
      <w:r w:rsidRPr="00112FDF">
        <w:rPr>
          <w:rFonts w:ascii="仿宋_GB2312" w:eastAsia="仿宋_GB2312" w:hAnsi="仿宋_GB2312"/>
          <w:szCs w:val="21"/>
        </w:rPr>
        <w:t xml:space="preserve"> </w:t>
      </w:r>
      <w:hyperlink r:id="rId7" w:history="1">
        <w:r w:rsidRPr="00760F76">
          <w:rPr>
            <w:rStyle w:val="a9"/>
            <w:rFonts w:eastAsia="仿宋_GB2312"/>
            <w:szCs w:val="21"/>
          </w:rPr>
          <w:t>68626797@qq.com</w:t>
        </w:r>
      </w:hyperlink>
      <w:r>
        <w:rPr>
          <w:rFonts w:eastAsia="仿宋_GB2312"/>
          <w:szCs w:val="21"/>
        </w:rPr>
        <w:t xml:space="preserve"> </w:t>
      </w:r>
    </w:p>
    <w:p w:rsidR="00C2393D" w:rsidRPr="00112FDF" w:rsidRDefault="00C2393D" w:rsidP="00C2393D">
      <w:pPr>
        <w:spacing w:line="300" w:lineRule="exact"/>
        <w:rPr>
          <w:rFonts w:ascii="黑体" w:eastAsia="黑体" w:hAnsi="黑体"/>
          <w:szCs w:val="21"/>
        </w:rPr>
      </w:pPr>
    </w:p>
    <w:p w:rsidR="00C2393D" w:rsidRDefault="00C2393D" w:rsidP="00C2393D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:rsidR="002B0CEA" w:rsidRPr="00C2393D" w:rsidRDefault="002B0CEA">
      <w:bookmarkStart w:id="0" w:name="_GoBack"/>
      <w:bookmarkEnd w:id="0"/>
    </w:p>
    <w:sectPr w:rsidR="002B0CEA" w:rsidRPr="00C23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35" w:rsidRDefault="00CB4335" w:rsidP="00C2393D">
      <w:r>
        <w:separator/>
      </w:r>
    </w:p>
  </w:endnote>
  <w:endnote w:type="continuationSeparator" w:id="0">
    <w:p w:rsidR="00CB4335" w:rsidRDefault="00CB4335" w:rsidP="00C2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35" w:rsidRDefault="00CB4335" w:rsidP="00C2393D">
      <w:r>
        <w:separator/>
      </w:r>
    </w:p>
  </w:footnote>
  <w:footnote w:type="continuationSeparator" w:id="0">
    <w:p w:rsidR="00CB4335" w:rsidRDefault="00CB4335" w:rsidP="00C23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ED"/>
    <w:rsid w:val="002B0CEA"/>
    <w:rsid w:val="00C2393D"/>
    <w:rsid w:val="00CB4335"/>
    <w:rsid w:val="00D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CC1DA2-07A8-499C-B8A3-B0BC6C3C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9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9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93D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C2393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C2393D"/>
    <w:rPr>
      <w:rFonts w:ascii="Cambria" w:eastAsia="宋体" w:hAnsi="Cambria" w:cs="Times New Roman"/>
      <w:b/>
      <w:bCs/>
      <w:sz w:val="32"/>
      <w:szCs w:val="32"/>
    </w:rPr>
  </w:style>
  <w:style w:type="character" w:styleId="a9">
    <w:name w:val="Hyperlink"/>
    <w:uiPriority w:val="99"/>
    <w:unhideWhenUsed/>
    <w:rsid w:val="00C23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68626797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569501371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苏宇红</dc:creator>
  <cp:keywords/>
  <dc:description/>
  <cp:lastModifiedBy>苏宇红</cp:lastModifiedBy>
  <cp:revision>2</cp:revision>
  <dcterms:created xsi:type="dcterms:W3CDTF">2024-11-01T10:06:00Z</dcterms:created>
  <dcterms:modified xsi:type="dcterms:W3CDTF">2024-11-01T10:06:00Z</dcterms:modified>
</cp:coreProperties>
</file>