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ascii="Cambria" w:hAnsi="Cambria" w:eastAsia="宋体" w:cs="Times New Roman"/>
          <w:b/>
          <w:bCs/>
          <w:sz w:val="32"/>
          <w:szCs w:val="32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</w:rPr>
        <w:t>征求意见表</w:t>
      </w:r>
    </w:p>
    <w:tbl>
      <w:tblPr>
        <w:tblStyle w:val="2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标准名称：</w:t>
            </w:r>
            <w:r>
              <w:rPr>
                <w:rFonts w:hint="eastAsia" w:ascii="等线" w:hAnsi="等线" w:eastAsia="等线" w:cs="Times New Roman"/>
                <w:szCs w:val="22"/>
              </w:rPr>
              <w:t>变电站局部放电空间宽带射频定位检测法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Times New Roman"/>
          <w:szCs w:val="21"/>
        </w:rPr>
      </w:pP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FF0000"/>
          <w:szCs w:val="21"/>
        </w:rPr>
      </w:pPr>
      <w:r>
        <w:rPr>
          <w:rFonts w:hint="eastAsia" w:ascii="黑体" w:hAnsi="黑体" w:eastAsia="黑体" w:cs="Times New Roman"/>
          <w:color w:val="FF0000"/>
          <w:szCs w:val="21"/>
        </w:rPr>
        <w:t>（联系人、电话、邮箱）</w:t>
      </w: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注：单位意见需加盖单位公章</w:t>
      </w:r>
    </w:p>
    <w:p/>
    <w:p>
      <w:pPr>
        <w:widowControl/>
        <w:jc w:val="left"/>
      </w:pPr>
      <w:r>
        <w:br w:type="page"/>
      </w:r>
    </w:p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ascii="Cambria" w:hAnsi="Cambria" w:eastAsia="宋体" w:cs="Times New Roman"/>
          <w:b/>
          <w:bCs/>
          <w:sz w:val="32"/>
          <w:szCs w:val="32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</w:rPr>
        <w:t>征求意见表</w:t>
      </w:r>
    </w:p>
    <w:tbl>
      <w:tblPr>
        <w:tblStyle w:val="2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标准名称：</w:t>
            </w:r>
            <w:r>
              <w:rPr>
                <w:rFonts w:hint="eastAsia" w:ascii="等线" w:hAnsi="等线" w:eastAsia="等线" w:cs="Times New Roman"/>
                <w:szCs w:val="22"/>
              </w:rPr>
              <w:t>10kV配网电力传感器工频磁场自取能技术规范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Times New Roman"/>
          <w:szCs w:val="21"/>
        </w:rPr>
      </w:pP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FF0000"/>
          <w:szCs w:val="21"/>
        </w:rPr>
      </w:pPr>
      <w:r>
        <w:rPr>
          <w:rFonts w:hint="eastAsia" w:ascii="黑体" w:hAnsi="黑体" w:eastAsia="黑体" w:cs="Times New Roman"/>
          <w:color w:val="FF0000"/>
          <w:szCs w:val="21"/>
        </w:rPr>
        <w:t>（联系人、电话、邮箱）</w:t>
      </w: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注：单位意见需加盖单位公章</w:t>
      </w:r>
    </w:p>
    <w:p/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ascii="Cambria" w:hAnsi="Cambria" w:eastAsia="宋体" w:cs="Times New Roman"/>
          <w:b/>
          <w:bCs/>
          <w:sz w:val="32"/>
          <w:szCs w:val="32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</w:rPr>
        <w:t>征求意见表</w:t>
      </w:r>
    </w:p>
    <w:tbl>
      <w:tblPr>
        <w:tblStyle w:val="2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标准名称：</w:t>
            </w:r>
            <w:r>
              <w:rPr>
                <w:rFonts w:hint="eastAsia" w:ascii="等线" w:hAnsi="等线" w:eastAsia="等线" w:cs="Times New Roman"/>
                <w:szCs w:val="22"/>
              </w:rPr>
              <w:t>电力感知终端射频能量收集技术导则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Times New Roman"/>
          <w:szCs w:val="21"/>
        </w:rPr>
      </w:pP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FF0000"/>
          <w:szCs w:val="21"/>
        </w:rPr>
      </w:pPr>
      <w:r>
        <w:rPr>
          <w:rFonts w:hint="eastAsia" w:ascii="黑体" w:hAnsi="黑体" w:eastAsia="黑体" w:cs="Times New Roman"/>
          <w:color w:val="FF0000"/>
          <w:szCs w:val="21"/>
        </w:rPr>
        <w:t>（联系人、电话、邮箱）</w:t>
      </w: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注：单位意见需加盖单位公章</w:t>
      </w:r>
    </w:p>
    <w:p>
      <w:pPr>
        <w:widowControl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9391"/>
    <w:rsid w:val="3FFF9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2024-10-21T09:33:00Z</dcterms:created>
  <dc:creator>xy</dc:creator>
  <cp:lastModifiedBy>xy</cp:lastModifiedBy>
  <dcterms:modified xsi:type="dcterms:W3CDTF">2024-10-21T09:33:57Z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0C48E58C4D8866E16BAF156782D9CA44_41</vt:lpwstr>
  </property>
</Properties>
</file>