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 xml:space="preserve">2 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参会回执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3"/>
        <w:tblW w:w="896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323"/>
        <w:gridCol w:w="224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32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单位名称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职务/职称</w:t>
            </w:r>
          </w:p>
        </w:tc>
        <w:tc>
          <w:tcPr>
            <w:tcW w:w="224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323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24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（请勾选）</w:t>
            </w:r>
          </w:p>
        </w:tc>
        <w:tc>
          <w:tcPr>
            <w:tcW w:w="6804" w:type="dxa"/>
            <w:gridSpan w:val="3"/>
          </w:tcPr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□会务组预订</w:t>
            </w:r>
          </w:p>
          <w:p>
            <w:pPr>
              <w:snapToGrid w:val="0"/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大床房 </w:t>
            </w:r>
            <w:r>
              <w:rPr>
                <w:rFonts w:ascii="仿宋" w:hAnsi="仿宋" w:eastAsia="仿宋" w:cs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□标间 </w:t>
            </w:r>
          </w:p>
          <w:p>
            <w:pPr>
              <w:snapToGrid w:val="0"/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入住日期：</w:t>
            </w:r>
            <w:r>
              <w:rPr>
                <w:rFonts w:ascii="仿宋" w:hAnsi="仿宋" w:eastAsia="仿宋" w:cs="仿宋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离店日期：</w:t>
            </w:r>
            <w:r>
              <w:rPr>
                <w:rFonts w:ascii="仿宋" w:hAnsi="仿宋" w:eastAsia="仿宋" w:cs="仿宋"/>
                <w:sz w:val="24"/>
                <w:szCs w:val="21"/>
                <w:u w:val="single"/>
              </w:rPr>
              <w:t xml:space="preserve">          </w:t>
            </w: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</w:trPr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技术参观选项</w:t>
            </w:r>
          </w:p>
        </w:tc>
        <w:tc>
          <w:tcPr>
            <w:tcW w:w="6804" w:type="dxa"/>
            <w:gridSpan w:val="3"/>
          </w:tcPr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□参加</w:t>
            </w: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□不参加</w:t>
            </w:r>
          </w:p>
          <w:p>
            <w:pPr>
              <w:snapToGrid w:val="0"/>
              <w:ind w:firstLine="700" w:firstLineChars="250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adjustRightInd w:val="0"/>
        <w:snapToGrid w:val="0"/>
        <w:spacing w:after="156" w:afterLines="5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参会</w:t>
      </w:r>
      <w:r>
        <w:rPr>
          <w:rFonts w:ascii="仿宋" w:hAnsi="仿宋" w:eastAsia="仿宋" w:cs="仿宋"/>
          <w:sz w:val="28"/>
          <w:szCs w:val="28"/>
        </w:rPr>
        <w:t>回执请于</w:t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30</w:t>
      </w:r>
      <w:r>
        <w:rPr>
          <w:rFonts w:ascii="仿宋" w:hAnsi="仿宋" w:eastAsia="仿宋" w:cs="仿宋"/>
          <w:sz w:val="28"/>
          <w:szCs w:val="28"/>
        </w:rPr>
        <w:t>日17:00前</w:t>
      </w:r>
      <w:r>
        <w:rPr>
          <w:rFonts w:hint="eastAsia" w:ascii="仿宋" w:hAnsi="仿宋" w:eastAsia="仿宋" w:cs="仿宋"/>
          <w:sz w:val="28"/>
          <w:szCs w:val="28"/>
        </w:rPr>
        <w:t>邮件反馈至专委会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祈复功，电话：17509406836，邮箱：15603328098@163.com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EC02"/>
    <w:rsid w:val="BFFDE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2024-08-26T10:56:00Z</dcterms:created>
  <dc:creator>xy</dc:creator>
  <cp:lastModifiedBy>xy</cp:lastModifiedBy>
  <dcterms:modified xsi:type="dcterms:W3CDTF">2024-08-26T10:57:38Z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314F8E34CA88E900F9EECB6634FB2B62_41</vt:lpwstr>
  </property>
</Properties>
</file>